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8A" w:rsidRDefault="009E658A">
      <w:pPr>
        <w:jc w:val="center"/>
        <w:rPr>
          <w:rFonts w:eastAsia="標楷體"/>
          <w:sz w:val="40"/>
        </w:rPr>
      </w:pPr>
      <w:r w:rsidRPr="008271D9">
        <w:rPr>
          <w:rFonts w:eastAsia="標楷體" w:hint="eastAsia"/>
          <w:sz w:val="40"/>
        </w:rPr>
        <w:t>東吳大學</w:t>
      </w:r>
      <w:r w:rsidR="00FC65E7">
        <w:rPr>
          <w:rFonts w:eastAsia="標楷體" w:hint="eastAsia"/>
          <w:sz w:val="40"/>
        </w:rPr>
        <w:t>遠距</w:t>
      </w:r>
      <w:r w:rsidRPr="008271D9">
        <w:rPr>
          <w:rFonts w:eastAsia="標楷體" w:hint="eastAsia"/>
          <w:sz w:val="40"/>
        </w:rPr>
        <w:t>教學課程教學計畫</w:t>
      </w:r>
    </w:p>
    <w:p w:rsidR="00FA1B65" w:rsidRPr="00816CD8" w:rsidRDefault="00FA1B65" w:rsidP="00FA1B65">
      <w:pPr>
        <w:numPr>
          <w:ilvl w:val="0"/>
          <w:numId w:val="15"/>
        </w:numPr>
        <w:ind w:left="658" w:hanging="658"/>
        <w:rPr>
          <w:sz w:val="32"/>
          <w:szCs w:val="32"/>
        </w:rPr>
      </w:pPr>
      <w:r w:rsidRPr="00816CD8">
        <w:rPr>
          <w:rFonts w:eastAsia="標楷體" w:hint="eastAsia"/>
          <w:sz w:val="32"/>
          <w:szCs w:val="32"/>
        </w:rPr>
        <w:t>課程基本資料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4"/>
        <w:gridCol w:w="3279"/>
        <w:gridCol w:w="3977"/>
      </w:tblGrid>
      <w:tr w:rsidR="00FA1B65" w:rsidRPr="00987638" w:rsidTr="00987638">
        <w:tc>
          <w:tcPr>
            <w:tcW w:w="1464" w:type="pct"/>
            <w:vAlign w:val="center"/>
          </w:tcPr>
          <w:p w:rsidR="00FA1B65" w:rsidRPr="00987638" w:rsidRDefault="00FA1B65" w:rsidP="00987638">
            <w:pPr>
              <w:ind w:firstLineChars="50" w:firstLine="120"/>
              <w:jc w:val="both"/>
              <w:rPr>
                <w:rFonts w:ascii="標楷體" w:eastAsia="標楷體" w:hAnsi="標楷體"/>
              </w:rPr>
            </w:pPr>
            <w:r w:rsidRPr="00987638">
              <w:rPr>
                <w:rFonts w:ascii="標楷體" w:eastAsia="標楷體" w:hAnsi="標楷體" w:hint="eastAsia"/>
              </w:rPr>
              <w:t>（1）課程名稱</w:t>
            </w:r>
          </w:p>
        </w:tc>
        <w:tc>
          <w:tcPr>
            <w:tcW w:w="3536" w:type="pct"/>
            <w:gridSpan w:val="2"/>
            <w:tcMar>
              <w:left w:w="284" w:type="dxa"/>
            </w:tcMar>
          </w:tcPr>
          <w:p w:rsidR="00FA1B65" w:rsidRPr="00987638" w:rsidRDefault="00FA1B65" w:rsidP="00CB62D2">
            <w:pPr>
              <w:snapToGrid w:val="0"/>
              <w:ind w:leftChars="-119" w:left="-286" w:firstLineChars="119" w:firstLine="286"/>
              <w:rPr>
                <w:rFonts w:ascii="標楷體" w:eastAsia="標楷體" w:hAnsi="標楷體"/>
              </w:rPr>
            </w:pPr>
            <w:r w:rsidRPr="00987638">
              <w:rPr>
                <w:rFonts w:ascii="標楷體" w:eastAsia="標楷體" w:hAnsi="標楷體" w:hint="eastAsia"/>
              </w:rPr>
              <w:t>中文：</w:t>
            </w:r>
            <w:r w:rsidR="00987638" w:rsidRPr="00987638">
              <w:rPr>
                <w:rFonts w:ascii="標楷體" w:eastAsia="標楷體" w:hAnsi="標楷體" w:hint="eastAsia"/>
              </w:rPr>
              <w:t>中國傳統啟蒙經典教材</w:t>
            </w:r>
          </w:p>
          <w:p w:rsidR="00FA1B65" w:rsidRPr="00987638" w:rsidRDefault="00FA1B65" w:rsidP="008F63FB">
            <w:pPr>
              <w:snapToGrid w:val="0"/>
              <w:ind w:leftChars="-118" w:left="-283" w:firstLineChars="117" w:firstLine="281"/>
              <w:rPr>
                <w:rFonts w:ascii="標楷體" w:eastAsia="標楷體" w:hAnsi="標楷體"/>
              </w:rPr>
            </w:pPr>
            <w:r w:rsidRPr="00987638">
              <w:rPr>
                <w:rFonts w:ascii="標楷體" w:eastAsia="標楷體" w:hAnsi="標楷體" w:hint="eastAsia"/>
              </w:rPr>
              <w:t>英文：</w:t>
            </w:r>
            <w:r w:rsidR="00987638" w:rsidRPr="00987638">
              <w:rPr>
                <w:rFonts w:ascii="標楷體" w:eastAsia="標楷體" w:hAnsi="標楷體"/>
              </w:rPr>
              <w:t>THE CHINESE TRADITIONAL TEXTBOOKS FOR KIDS INSIRATION</w:t>
            </w:r>
          </w:p>
        </w:tc>
      </w:tr>
      <w:tr w:rsidR="00FA1B65" w:rsidRPr="00987638" w:rsidTr="00987638">
        <w:tc>
          <w:tcPr>
            <w:tcW w:w="1464" w:type="pct"/>
            <w:vAlign w:val="center"/>
          </w:tcPr>
          <w:p w:rsidR="00FA1B65" w:rsidRPr="00987638" w:rsidRDefault="00FA1B65" w:rsidP="00987638">
            <w:pPr>
              <w:ind w:firstLineChars="50" w:firstLine="120"/>
              <w:jc w:val="both"/>
              <w:rPr>
                <w:rFonts w:ascii="標楷體" w:eastAsia="標楷體" w:hAnsi="標楷體"/>
              </w:rPr>
            </w:pPr>
            <w:r w:rsidRPr="00987638">
              <w:rPr>
                <w:rFonts w:ascii="標楷體" w:eastAsia="標楷體" w:hAnsi="標楷體" w:hint="eastAsia"/>
              </w:rPr>
              <w:t>（2）開課系級</w:t>
            </w:r>
          </w:p>
        </w:tc>
        <w:tc>
          <w:tcPr>
            <w:tcW w:w="3536" w:type="pct"/>
            <w:gridSpan w:val="2"/>
            <w:tcMar>
              <w:left w:w="284" w:type="dxa"/>
            </w:tcMar>
          </w:tcPr>
          <w:p w:rsidR="00FA1B65" w:rsidRPr="00987638" w:rsidRDefault="00987638" w:rsidP="00987638">
            <w:pPr>
              <w:snapToGrid w:val="0"/>
              <w:ind w:leftChars="-118" w:left="-283" w:firstLineChars="118" w:firstLine="283"/>
              <w:rPr>
                <w:rFonts w:ascii="標楷體" w:eastAsia="標楷體" w:hAnsi="標楷體"/>
              </w:rPr>
            </w:pPr>
            <w:r>
              <w:rPr>
                <w:rFonts w:ascii="標楷體" w:eastAsia="標楷體" w:hAnsi="標楷體" w:hint="eastAsia"/>
              </w:rPr>
              <w:t>通識課程(主播端為「</w:t>
            </w:r>
            <w:proofErr w:type="gramStart"/>
            <w:r>
              <w:rPr>
                <w:rFonts w:ascii="標楷體" w:eastAsia="標楷體" w:hAnsi="標楷體" w:hint="eastAsia"/>
              </w:rPr>
              <w:t>溪通識</w:t>
            </w:r>
            <w:r w:rsidR="00B15C5B">
              <w:rPr>
                <w:rFonts w:ascii="標楷體" w:eastAsia="標楷體" w:hAnsi="標楷體" w:hint="eastAsia"/>
              </w:rPr>
              <w:t>一</w:t>
            </w:r>
            <w:proofErr w:type="gramEnd"/>
            <w:r>
              <w:rPr>
                <w:rFonts w:ascii="標楷體" w:eastAsia="標楷體" w:hAnsi="標楷體" w:hint="eastAsia"/>
              </w:rPr>
              <w:t>」)</w:t>
            </w:r>
          </w:p>
        </w:tc>
      </w:tr>
      <w:tr w:rsidR="00FA1B65" w:rsidRPr="00987638" w:rsidTr="00987638">
        <w:tc>
          <w:tcPr>
            <w:tcW w:w="1464" w:type="pct"/>
            <w:vAlign w:val="center"/>
          </w:tcPr>
          <w:p w:rsidR="00FA1B65" w:rsidRPr="00987638" w:rsidRDefault="00FA1B65" w:rsidP="00987638">
            <w:pPr>
              <w:ind w:firstLineChars="50" w:firstLine="120"/>
              <w:jc w:val="both"/>
              <w:rPr>
                <w:rFonts w:ascii="標楷體" w:eastAsia="標楷體" w:hAnsi="標楷體"/>
              </w:rPr>
            </w:pPr>
            <w:r w:rsidRPr="00987638">
              <w:rPr>
                <w:rFonts w:ascii="標楷體" w:eastAsia="標楷體" w:hAnsi="標楷體" w:hint="eastAsia"/>
              </w:rPr>
              <w:t>（3）授課教師姓名</w:t>
            </w:r>
          </w:p>
        </w:tc>
        <w:tc>
          <w:tcPr>
            <w:tcW w:w="3536" w:type="pct"/>
            <w:gridSpan w:val="2"/>
            <w:tcMar>
              <w:left w:w="284" w:type="dxa"/>
            </w:tcMar>
          </w:tcPr>
          <w:p w:rsidR="00FA1B65" w:rsidRPr="00987638" w:rsidRDefault="00987638" w:rsidP="00CB62D2">
            <w:pPr>
              <w:snapToGrid w:val="0"/>
              <w:ind w:leftChars="-118" w:left="-283" w:firstLineChars="118" w:firstLine="283"/>
              <w:rPr>
                <w:rFonts w:ascii="標楷體" w:eastAsia="標楷體" w:hAnsi="標楷體"/>
              </w:rPr>
            </w:pPr>
            <w:r>
              <w:rPr>
                <w:rFonts w:ascii="標楷體" w:eastAsia="標楷體" w:hAnsi="標楷體" w:hint="eastAsia"/>
              </w:rPr>
              <w:t>楊振良</w:t>
            </w:r>
          </w:p>
        </w:tc>
      </w:tr>
      <w:tr w:rsidR="00FA1B65" w:rsidRPr="00987638" w:rsidTr="00987638">
        <w:tc>
          <w:tcPr>
            <w:tcW w:w="1464" w:type="pct"/>
            <w:vAlign w:val="center"/>
          </w:tcPr>
          <w:p w:rsidR="00FA1B65" w:rsidRPr="00987638" w:rsidRDefault="00FA1B65" w:rsidP="00987638">
            <w:pPr>
              <w:ind w:leftChars="50" w:left="720" w:hangingChars="250" w:hanging="600"/>
              <w:jc w:val="both"/>
              <w:rPr>
                <w:rFonts w:ascii="標楷體" w:eastAsia="標楷體" w:hAnsi="標楷體"/>
              </w:rPr>
            </w:pPr>
            <w:r w:rsidRPr="00987638">
              <w:rPr>
                <w:rFonts w:ascii="標楷體" w:eastAsia="標楷體" w:hAnsi="標楷體" w:hint="eastAsia"/>
              </w:rPr>
              <w:t>（4）教師所屬系所及職稱</w:t>
            </w:r>
          </w:p>
        </w:tc>
        <w:tc>
          <w:tcPr>
            <w:tcW w:w="1598" w:type="pct"/>
            <w:tcBorders>
              <w:right w:val="nil"/>
            </w:tcBorders>
            <w:tcMar>
              <w:left w:w="284" w:type="dxa"/>
            </w:tcMar>
          </w:tcPr>
          <w:p w:rsidR="00FA1B65" w:rsidRPr="00987638" w:rsidRDefault="0042640E" w:rsidP="008F63FB">
            <w:pPr>
              <w:snapToGrid w:val="0"/>
              <w:ind w:leftChars="-118" w:left="-283" w:firstLineChars="118" w:firstLine="283"/>
              <w:rPr>
                <w:rFonts w:ascii="標楷體" w:eastAsia="標楷體" w:hAnsi="標楷體"/>
              </w:rPr>
            </w:pPr>
            <w:r w:rsidRPr="00987638">
              <w:rPr>
                <w:rFonts w:ascii="標楷體" w:eastAsia="標楷體" w:hAnsi="標楷體" w:hint="eastAsia"/>
              </w:rPr>
              <w:t>系所：</w:t>
            </w:r>
            <w:r w:rsidR="00987638">
              <w:rPr>
                <w:rFonts w:ascii="標楷體" w:eastAsia="標楷體" w:hAnsi="標楷體" w:hint="eastAsia"/>
              </w:rPr>
              <w:t>中文系</w:t>
            </w:r>
          </w:p>
        </w:tc>
        <w:tc>
          <w:tcPr>
            <w:tcW w:w="1938" w:type="pct"/>
            <w:tcBorders>
              <w:left w:val="nil"/>
            </w:tcBorders>
          </w:tcPr>
          <w:p w:rsidR="00FA1B65" w:rsidRPr="00987638" w:rsidRDefault="00FA1B65" w:rsidP="008F63FB">
            <w:pPr>
              <w:snapToGrid w:val="0"/>
              <w:rPr>
                <w:rFonts w:ascii="標楷體" w:eastAsia="標楷體" w:hAnsi="標楷體"/>
              </w:rPr>
            </w:pPr>
            <w:r w:rsidRPr="00987638">
              <w:rPr>
                <w:rFonts w:ascii="標楷體" w:eastAsia="標楷體" w:hAnsi="標楷體" w:hint="eastAsia"/>
              </w:rPr>
              <w:t>職稱：</w:t>
            </w:r>
            <w:r w:rsidR="00987638">
              <w:rPr>
                <w:rFonts w:ascii="標楷體" w:eastAsia="標楷體" w:hAnsi="標楷體" w:hint="eastAsia"/>
              </w:rPr>
              <w:t>教授</w:t>
            </w:r>
          </w:p>
        </w:tc>
      </w:tr>
      <w:tr w:rsidR="00987638" w:rsidRPr="00987638" w:rsidTr="00987638">
        <w:tc>
          <w:tcPr>
            <w:tcW w:w="1464" w:type="pct"/>
            <w:vAlign w:val="center"/>
          </w:tcPr>
          <w:p w:rsidR="00987638" w:rsidRPr="00987638" w:rsidRDefault="00987638" w:rsidP="00987638">
            <w:pPr>
              <w:ind w:firstLineChars="50" w:firstLine="120"/>
              <w:jc w:val="both"/>
              <w:rPr>
                <w:rFonts w:ascii="標楷體" w:eastAsia="標楷體" w:hAnsi="標楷體"/>
              </w:rPr>
            </w:pPr>
            <w:r w:rsidRPr="00987638">
              <w:rPr>
                <w:rFonts w:ascii="標楷體" w:eastAsia="標楷體" w:hAnsi="標楷體" w:hint="eastAsia"/>
              </w:rPr>
              <w:t>（5）學分數</w:t>
            </w:r>
            <w:proofErr w:type="gramStart"/>
            <w:r w:rsidRPr="00987638">
              <w:rPr>
                <w:rFonts w:ascii="標楷體" w:eastAsia="標楷體" w:hAnsi="標楷體" w:hint="eastAsia"/>
              </w:rPr>
              <w:t>及課別</w:t>
            </w:r>
            <w:proofErr w:type="gramEnd"/>
          </w:p>
        </w:tc>
        <w:tc>
          <w:tcPr>
            <w:tcW w:w="1598" w:type="pct"/>
            <w:tcBorders>
              <w:right w:val="nil"/>
            </w:tcBorders>
            <w:tcMar>
              <w:left w:w="284" w:type="dxa"/>
            </w:tcMar>
          </w:tcPr>
          <w:p w:rsidR="00987638" w:rsidRPr="0002201B" w:rsidRDefault="00987638" w:rsidP="003A1308">
            <w:pPr>
              <w:snapToGrid w:val="0"/>
              <w:ind w:leftChars="-118" w:left="-283" w:firstLineChars="118" w:firstLine="283"/>
              <w:rPr>
                <w:rFonts w:ascii="標楷體" w:eastAsia="標楷體" w:hAnsi="標楷體"/>
              </w:rPr>
            </w:pPr>
            <w:r>
              <w:rPr>
                <w:rFonts w:ascii="標楷體" w:eastAsia="標楷體" w:hAnsi="標楷體" w:hint="eastAsia"/>
                <w:u w:val="single"/>
              </w:rPr>
              <w:t xml:space="preserve"> </w:t>
            </w:r>
            <w:r w:rsidRPr="0002201B">
              <w:rPr>
                <w:rFonts w:ascii="標楷體" w:eastAsia="標楷體" w:hAnsi="標楷體" w:hint="eastAsia"/>
                <w:u w:val="single"/>
              </w:rPr>
              <w:t>2</w:t>
            </w:r>
            <w:r>
              <w:rPr>
                <w:rFonts w:ascii="標楷體" w:eastAsia="標楷體" w:hAnsi="標楷體" w:hint="eastAsia"/>
                <w:u w:val="single"/>
              </w:rPr>
              <w:t xml:space="preserve"> </w:t>
            </w:r>
            <w:r w:rsidRPr="0002201B">
              <w:rPr>
                <w:rFonts w:ascii="標楷體" w:eastAsia="標楷體" w:hAnsi="標楷體" w:hint="eastAsia"/>
              </w:rPr>
              <w:t>學分</w:t>
            </w:r>
          </w:p>
        </w:tc>
        <w:tc>
          <w:tcPr>
            <w:tcW w:w="1938" w:type="pct"/>
            <w:tcBorders>
              <w:left w:val="nil"/>
            </w:tcBorders>
          </w:tcPr>
          <w:p w:rsidR="00987638" w:rsidRPr="0002201B" w:rsidRDefault="00987638" w:rsidP="003A1308">
            <w:pPr>
              <w:snapToGrid w:val="0"/>
              <w:rPr>
                <w:rFonts w:ascii="標楷體" w:eastAsia="標楷體" w:hAnsi="標楷體"/>
              </w:rPr>
            </w:pPr>
            <w:r w:rsidRPr="00B77931">
              <w:rPr>
                <w:rFonts w:ascii="標楷體" w:eastAsia="標楷體" w:hAnsi="標楷體" w:hint="eastAsia"/>
                <w:sz w:val="28"/>
              </w:rPr>
              <w:sym w:font="Wingdings 2" w:char="F052"/>
            </w:r>
            <w:r w:rsidRPr="0002201B">
              <w:rPr>
                <w:rFonts w:ascii="標楷體" w:eastAsia="標楷體" w:hAnsi="標楷體" w:hint="eastAsia"/>
              </w:rPr>
              <w:t>必修　　　　□選修</w:t>
            </w:r>
          </w:p>
        </w:tc>
      </w:tr>
      <w:tr w:rsidR="00987638" w:rsidRPr="00987638" w:rsidTr="00987638">
        <w:tc>
          <w:tcPr>
            <w:tcW w:w="1464" w:type="pct"/>
            <w:vAlign w:val="center"/>
          </w:tcPr>
          <w:p w:rsidR="00987638" w:rsidRPr="00987638" w:rsidRDefault="00987638" w:rsidP="00987638">
            <w:pPr>
              <w:ind w:firstLineChars="50" w:firstLine="120"/>
              <w:jc w:val="both"/>
              <w:rPr>
                <w:rFonts w:ascii="標楷體" w:eastAsia="標楷體" w:hAnsi="標楷體"/>
              </w:rPr>
            </w:pPr>
            <w:r w:rsidRPr="00987638">
              <w:rPr>
                <w:rFonts w:ascii="標楷體" w:eastAsia="標楷體" w:hAnsi="標楷體" w:hint="eastAsia"/>
              </w:rPr>
              <w:t>（6）開課期間</w:t>
            </w:r>
          </w:p>
        </w:tc>
        <w:tc>
          <w:tcPr>
            <w:tcW w:w="1598" w:type="pct"/>
            <w:tcBorders>
              <w:right w:val="nil"/>
            </w:tcBorders>
            <w:tcMar>
              <w:left w:w="284" w:type="dxa"/>
            </w:tcMar>
          </w:tcPr>
          <w:p w:rsidR="00987638" w:rsidRPr="0002201B" w:rsidRDefault="00987638" w:rsidP="003A1308">
            <w:pPr>
              <w:snapToGrid w:val="0"/>
              <w:ind w:leftChars="-118" w:left="-283" w:firstLineChars="118" w:firstLine="283"/>
              <w:rPr>
                <w:rFonts w:ascii="標楷體" w:eastAsia="標楷體" w:hAnsi="標楷體"/>
                <w:u w:val="single"/>
              </w:rPr>
            </w:pPr>
            <w:r>
              <w:rPr>
                <w:rFonts w:ascii="標楷體" w:eastAsia="標楷體" w:hAnsi="標楷體" w:hint="eastAsia"/>
                <w:u w:val="single"/>
              </w:rPr>
              <w:t xml:space="preserve"> </w:t>
            </w:r>
            <w:r w:rsidRPr="0002201B">
              <w:rPr>
                <w:rFonts w:ascii="標楷體" w:eastAsia="標楷體" w:hAnsi="標楷體" w:hint="eastAsia"/>
                <w:u w:val="single"/>
              </w:rPr>
              <w:t>10</w:t>
            </w:r>
            <w:r>
              <w:rPr>
                <w:rFonts w:ascii="標楷體" w:eastAsia="標楷體" w:hAnsi="標楷體" w:hint="eastAsia"/>
                <w:u w:val="single"/>
              </w:rPr>
              <w:t xml:space="preserve">5 </w:t>
            </w:r>
            <w:r w:rsidRPr="0002201B">
              <w:rPr>
                <w:rFonts w:ascii="標楷體" w:eastAsia="標楷體" w:hAnsi="標楷體" w:hint="eastAsia"/>
              </w:rPr>
              <w:t>學年度</w:t>
            </w:r>
          </w:p>
        </w:tc>
        <w:tc>
          <w:tcPr>
            <w:tcW w:w="1938" w:type="pct"/>
            <w:tcBorders>
              <w:left w:val="nil"/>
            </w:tcBorders>
          </w:tcPr>
          <w:p w:rsidR="00987638" w:rsidRPr="0002201B" w:rsidRDefault="00987638" w:rsidP="003A1308">
            <w:pPr>
              <w:snapToGrid w:val="0"/>
              <w:rPr>
                <w:rFonts w:ascii="標楷體" w:eastAsia="標楷體" w:hAnsi="標楷體"/>
              </w:rPr>
            </w:pPr>
            <w:r w:rsidRPr="0002201B">
              <w:rPr>
                <w:rFonts w:ascii="標楷體" w:eastAsia="標楷體" w:hAnsi="標楷體" w:hint="eastAsia"/>
              </w:rPr>
              <w:t>第</w:t>
            </w:r>
            <w:r w:rsidRPr="00987638">
              <w:rPr>
                <w:rFonts w:ascii="標楷體" w:eastAsia="標楷體" w:hAnsi="標楷體" w:hint="eastAsia"/>
                <w:u w:val="single"/>
              </w:rPr>
              <w:t xml:space="preserve"> </w:t>
            </w:r>
            <w:r w:rsidR="00B15C5B">
              <w:rPr>
                <w:rFonts w:ascii="標楷體" w:eastAsia="標楷體" w:hAnsi="標楷體" w:hint="eastAsia"/>
                <w:u w:val="single"/>
              </w:rPr>
              <w:t>二</w:t>
            </w:r>
            <w:r>
              <w:rPr>
                <w:rFonts w:ascii="標楷體" w:eastAsia="標楷體" w:hAnsi="標楷體" w:hint="eastAsia"/>
                <w:u w:val="single"/>
              </w:rPr>
              <w:t xml:space="preserve"> </w:t>
            </w:r>
            <w:r w:rsidRPr="0002201B">
              <w:rPr>
                <w:rFonts w:ascii="標楷體" w:eastAsia="標楷體" w:hAnsi="標楷體" w:hint="eastAsia"/>
              </w:rPr>
              <w:t>學期</w:t>
            </w:r>
            <w:r w:rsidRPr="0002201B">
              <w:rPr>
                <w:rFonts w:ascii="標楷體" w:eastAsia="標楷體" w:hAnsi="標楷體" w:hint="eastAsia"/>
                <w:sz w:val="22"/>
                <w:szCs w:val="22"/>
              </w:rPr>
              <w:t>（全學年課程需分學期填表）</w:t>
            </w:r>
          </w:p>
        </w:tc>
      </w:tr>
      <w:tr w:rsidR="00FA1B65" w:rsidRPr="00987638" w:rsidTr="00987638">
        <w:tc>
          <w:tcPr>
            <w:tcW w:w="1464" w:type="pct"/>
            <w:vAlign w:val="center"/>
          </w:tcPr>
          <w:p w:rsidR="00FA1B65" w:rsidRPr="00987638" w:rsidRDefault="00FA1B65" w:rsidP="00987638">
            <w:pPr>
              <w:ind w:firstLineChars="50" w:firstLine="120"/>
              <w:jc w:val="both"/>
              <w:rPr>
                <w:rFonts w:ascii="標楷體" w:eastAsia="標楷體" w:hAnsi="標楷體"/>
              </w:rPr>
            </w:pPr>
            <w:r w:rsidRPr="00987638">
              <w:rPr>
                <w:rFonts w:ascii="標楷體" w:eastAsia="標楷體" w:hAnsi="標楷體" w:hint="eastAsia"/>
              </w:rPr>
              <w:t>（</w:t>
            </w:r>
            <w:r w:rsidR="00816CD8" w:rsidRPr="00987638">
              <w:rPr>
                <w:rFonts w:ascii="標楷體" w:eastAsia="標楷體" w:hAnsi="標楷體" w:hint="eastAsia"/>
              </w:rPr>
              <w:t>7</w:t>
            </w:r>
            <w:r w:rsidRPr="00987638">
              <w:rPr>
                <w:rFonts w:ascii="標楷體" w:eastAsia="標楷體" w:hAnsi="標楷體" w:hint="eastAsia"/>
              </w:rPr>
              <w:t>）預計修課人數</w:t>
            </w:r>
          </w:p>
        </w:tc>
        <w:tc>
          <w:tcPr>
            <w:tcW w:w="1598" w:type="pct"/>
            <w:tcBorders>
              <w:right w:val="nil"/>
            </w:tcBorders>
            <w:tcMar>
              <w:left w:w="284" w:type="dxa"/>
            </w:tcMar>
          </w:tcPr>
          <w:p w:rsidR="00FA1B65" w:rsidRDefault="00FA1B65" w:rsidP="008F63FB">
            <w:pPr>
              <w:snapToGrid w:val="0"/>
              <w:ind w:leftChars="-118" w:left="-283" w:firstLineChars="118" w:firstLine="283"/>
              <w:rPr>
                <w:rFonts w:ascii="標楷體" w:eastAsia="標楷體" w:hAnsi="標楷體" w:hint="eastAsia"/>
              </w:rPr>
            </w:pPr>
            <w:r w:rsidRPr="00987638">
              <w:rPr>
                <w:rFonts w:ascii="標楷體" w:eastAsia="標楷體" w:hAnsi="標楷體" w:hint="eastAsia"/>
              </w:rPr>
              <w:t>校內：</w:t>
            </w:r>
            <w:r w:rsidR="008F63FB" w:rsidRPr="00987638">
              <w:rPr>
                <w:rFonts w:ascii="標楷體" w:eastAsia="標楷體" w:hAnsi="標楷體" w:hint="eastAsia"/>
                <w:u w:val="single"/>
              </w:rPr>
              <w:t xml:space="preserve"> </w:t>
            </w:r>
            <w:r w:rsidR="002F7504">
              <w:rPr>
                <w:rFonts w:ascii="標楷體" w:eastAsia="標楷體" w:hAnsi="標楷體" w:hint="eastAsia"/>
                <w:u w:val="single"/>
              </w:rPr>
              <w:t>140</w:t>
            </w:r>
            <w:r w:rsidR="008F63FB" w:rsidRPr="00987638">
              <w:rPr>
                <w:rFonts w:ascii="標楷體" w:eastAsia="標楷體" w:hAnsi="標楷體" w:hint="eastAsia"/>
                <w:u w:val="single"/>
              </w:rPr>
              <w:t xml:space="preserve"> </w:t>
            </w:r>
            <w:r w:rsidRPr="00987638">
              <w:rPr>
                <w:rFonts w:ascii="標楷體" w:eastAsia="標楷體" w:hAnsi="標楷體" w:hint="eastAsia"/>
              </w:rPr>
              <w:t>人</w:t>
            </w:r>
          </w:p>
          <w:p w:rsidR="002F7504" w:rsidRPr="002F7504" w:rsidRDefault="002F7504" w:rsidP="008F63FB">
            <w:pPr>
              <w:snapToGrid w:val="0"/>
              <w:ind w:leftChars="-118" w:left="-283" w:firstLineChars="118" w:firstLine="283"/>
              <w:rPr>
                <w:rFonts w:ascii="標楷體" w:eastAsia="標楷體" w:hAnsi="標楷體"/>
              </w:rPr>
            </w:pPr>
            <w:r w:rsidRPr="002F7504">
              <w:rPr>
                <w:rFonts w:ascii="標楷體" w:eastAsia="標楷體" w:hAnsi="標楷體" w:hint="eastAsia"/>
              </w:rPr>
              <w:t>(</w:t>
            </w:r>
            <w:r>
              <w:rPr>
                <w:rFonts w:ascii="標楷體" w:eastAsia="標楷體" w:hAnsi="標楷體" w:hint="eastAsia"/>
              </w:rPr>
              <w:t>主播端70人、</w:t>
            </w:r>
            <w:proofErr w:type="gramStart"/>
            <w:r>
              <w:rPr>
                <w:rFonts w:ascii="標楷體" w:eastAsia="標楷體" w:hAnsi="標楷體" w:hint="eastAsia"/>
              </w:rPr>
              <w:t>收播端</w:t>
            </w:r>
            <w:proofErr w:type="gramEnd"/>
            <w:r>
              <w:rPr>
                <w:rFonts w:ascii="標楷體" w:eastAsia="標楷體" w:hAnsi="標楷體" w:hint="eastAsia"/>
              </w:rPr>
              <w:t>70人</w:t>
            </w:r>
            <w:r w:rsidRPr="002F7504">
              <w:rPr>
                <w:rFonts w:ascii="標楷體" w:eastAsia="標楷體" w:hAnsi="標楷體" w:hint="eastAsia"/>
              </w:rPr>
              <w:t>)</w:t>
            </w:r>
          </w:p>
        </w:tc>
        <w:tc>
          <w:tcPr>
            <w:tcW w:w="1938" w:type="pct"/>
            <w:tcBorders>
              <w:left w:val="nil"/>
            </w:tcBorders>
          </w:tcPr>
          <w:p w:rsidR="00FA1B65" w:rsidRPr="00987638" w:rsidRDefault="00FA1B65" w:rsidP="00736F81">
            <w:pPr>
              <w:snapToGrid w:val="0"/>
              <w:rPr>
                <w:rFonts w:ascii="標楷體" w:eastAsia="標楷體" w:hAnsi="標楷體"/>
              </w:rPr>
            </w:pPr>
            <w:r w:rsidRPr="00987638">
              <w:rPr>
                <w:rFonts w:ascii="標楷體" w:eastAsia="標楷體" w:hAnsi="標楷體" w:hint="eastAsia"/>
              </w:rPr>
              <w:t xml:space="preserve">校外：□開放　</w:t>
            </w:r>
            <w:r w:rsidR="002F7504" w:rsidRPr="00B77931">
              <w:rPr>
                <w:rFonts w:ascii="標楷體" w:eastAsia="標楷體" w:hAnsi="標楷體" w:hint="eastAsia"/>
                <w:sz w:val="28"/>
              </w:rPr>
              <w:sym w:font="Wingdings 2" w:char="F052"/>
            </w:r>
            <w:r w:rsidRPr="00987638">
              <w:rPr>
                <w:rFonts w:ascii="標楷體" w:eastAsia="標楷體" w:hAnsi="標楷體" w:hint="eastAsia"/>
              </w:rPr>
              <w:t>暫不開放</w:t>
            </w:r>
          </w:p>
        </w:tc>
      </w:tr>
      <w:tr w:rsidR="008A3081" w:rsidRPr="00987638" w:rsidTr="00987638">
        <w:tc>
          <w:tcPr>
            <w:tcW w:w="1464" w:type="pct"/>
            <w:vAlign w:val="center"/>
          </w:tcPr>
          <w:p w:rsidR="008A3081" w:rsidRPr="00987638" w:rsidRDefault="008A3081" w:rsidP="00987638">
            <w:pPr>
              <w:ind w:firstLineChars="50" w:firstLine="120"/>
              <w:jc w:val="both"/>
              <w:rPr>
                <w:rFonts w:ascii="標楷體" w:eastAsia="標楷體" w:hAnsi="標楷體"/>
              </w:rPr>
            </w:pPr>
            <w:r w:rsidRPr="00987638">
              <w:rPr>
                <w:rFonts w:ascii="標楷體" w:eastAsia="標楷體" w:hAnsi="標楷體" w:hint="eastAsia"/>
              </w:rPr>
              <w:t>（8）每週上課時數</w:t>
            </w:r>
          </w:p>
          <w:p w:rsidR="008A3081" w:rsidRPr="00987638" w:rsidRDefault="008A3081" w:rsidP="00987638">
            <w:pPr>
              <w:ind w:firstLineChars="50" w:firstLine="100"/>
              <w:jc w:val="both"/>
              <w:rPr>
                <w:rFonts w:ascii="標楷體" w:eastAsia="標楷體" w:hAnsi="標楷體"/>
                <w:sz w:val="20"/>
                <w:szCs w:val="20"/>
              </w:rPr>
            </w:pPr>
            <w:r w:rsidRPr="00987638">
              <w:rPr>
                <w:rFonts w:ascii="標楷體" w:eastAsia="標楷體" w:hAnsi="標楷體" w:hint="eastAsia"/>
                <w:sz w:val="20"/>
                <w:szCs w:val="20"/>
              </w:rPr>
              <w:t>（平均每週時數）</w:t>
            </w:r>
            <w:r w:rsidR="00696DA0" w:rsidRPr="00987638">
              <w:rPr>
                <w:rFonts w:ascii="標楷體" w:eastAsia="標楷體" w:hAnsi="標楷體" w:hint="eastAsia"/>
                <w:sz w:val="20"/>
                <w:szCs w:val="20"/>
              </w:rPr>
              <w:t>(</w:t>
            </w:r>
            <w:proofErr w:type="gramStart"/>
            <w:r w:rsidR="00696DA0" w:rsidRPr="00987638">
              <w:rPr>
                <w:rFonts w:ascii="標楷體" w:eastAsia="標楷體" w:hAnsi="標楷體" w:hint="eastAsia"/>
                <w:sz w:val="20"/>
                <w:szCs w:val="20"/>
              </w:rPr>
              <w:t>註</w:t>
            </w:r>
            <w:proofErr w:type="gramEnd"/>
            <w:r w:rsidR="00696DA0" w:rsidRPr="00987638">
              <w:rPr>
                <w:rFonts w:ascii="標楷體" w:eastAsia="標楷體" w:hAnsi="標楷體" w:hint="eastAsia"/>
                <w:sz w:val="20"/>
                <w:szCs w:val="20"/>
              </w:rPr>
              <w:t>1)</w:t>
            </w:r>
          </w:p>
        </w:tc>
        <w:tc>
          <w:tcPr>
            <w:tcW w:w="1598" w:type="pct"/>
            <w:tcBorders>
              <w:right w:val="nil"/>
            </w:tcBorders>
            <w:tcMar>
              <w:left w:w="284" w:type="dxa"/>
            </w:tcMar>
          </w:tcPr>
          <w:p w:rsidR="008A3081" w:rsidRPr="00987638" w:rsidRDefault="008A3081" w:rsidP="008F63FB">
            <w:pPr>
              <w:snapToGrid w:val="0"/>
              <w:ind w:leftChars="-118" w:left="-283" w:firstLineChars="118" w:firstLine="283"/>
              <w:rPr>
                <w:rFonts w:ascii="標楷體" w:eastAsia="標楷體" w:hAnsi="標楷體"/>
              </w:rPr>
            </w:pPr>
          </w:p>
        </w:tc>
        <w:tc>
          <w:tcPr>
            <w:tcW w:w="1938" w:type="pct"/>
            <w:tcBorders>
              <w:left w:val="nil"/>
            </w:tcBorders>
          </w:tcPr>
          <w:p w:rsidR="008A3081" w:rsidRPr="00987638" w:rsidRDefault="008A3081" w:rsidP="008A3081">
            <w:pPr>
              <w:snapToGrid w:val="0"/>
              <w:rPr>
                <w:rFonts w:ascii="標楷體" w:eastAsia="標楷體" w:hAnsi="標楷體"/>
              </w:rPr>
            </w:pPr>
          </w:p>
          <w:p w:rsidR="008A3081" w:rsidRPr="00987638" w:rsidRDefault="008A3081" w:rsidP="00A84E12">
            <w:pPr>
              <w:snapToGrid w:val="0"/>
              <w:rPr>
                <w:rFonts w:ascii="標楷體" w:eastAsia="標楷體" w:hAnsi="標楷體"/>
              </w:rPr>
            </w:pPr>
            <w:r w:rsidRPr="00987638">
              <w:rPr>
                <w:rFonts w:ascii="標楷體" w:eastAsia="標楷體" w:hAnsi="標楷體" w:hint="eastAsia"/>
              </w:rPr>
              <w:t>（報部備查時由</w:t>
            </w:r>
            <w:r w:rsidR="00A84E12" w:rsidRPr="00987638">
              <w:rPr>
                <w:rFonts w:ascii="標楷體" w:eastAsia="標楷體" w:hAnsi="標楷體" w:hint="eastAsia"/>
              </w:rPr>
              <w:t>註冊</w:t>
            </w:r>
            <w:r w:rsidRPr="00987638">
              <w:rPr>
                <w:rFonts w:ascii="標楷體" w:eastAsia="標楷體" w:hAnsi="標楷體" w:hint="eastAsia"/>
              </w:rPr>
              <w:t>課</w:t>
            </w:r>
            <w:proofErr w:type="gramStart"/>
            <w:r w:rsidRPr="00987638">
              <w:rPr>
                <w:rFonts w:ascii="標楷體" w:eastAsia="標楷體" w:hAnsi="標楷體" w:hint="eastAsia"/>
              </w:rPr>
              <w:t>務</w:t>
            </w:r>
            <w:proofErr w:type="gramEnd"/>
            <w:r w:rsidRPr="00987638">
              <w:rPr>
                <w:rFonts w:ascii="標楷體" w:eastAsia="標楷體" w:hAnsi="標楷體" w:hint="eastAsia"/>
              </w:rPr>
              <w:t>組填報）</w:t>
            </w:r>
          </w:p>
        </w:tc>
      </w:tr>
    </w:tbl>
    <w:p w:rsidR="00FA1B65" w:rsidRPr="00816CD8" w:rsidRDefault="00FA1B65" w:rsidP="00FA1B65">
      <w:pPr>
        <w:numPr>
          <w:ilvl w:val="0"/>
          <w:numId w:val="15"/>
        </w:numPr>
        <w:ind w:left="658" w:hanging="658"/>
        <w:rPr>
          <w:rFonts w:eastAsia="標楷體"/>
          <w:sz w:val="32"/>
          <w:szCs w:val="32"/>
        </w:rPr>
      </w:pPr>
      <w:r w:rsidRPr="00816CD8">
        <w:rPr>
          <w:rFonts w:eastAsia="標楷體" w:hint="eastAsia"/>
          <w:sz w:val="32"/>
          <w:szCs w:val="32"/>
        </w:rPr>
        <w:t>課程教學計畫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359"/>
        <w:gridCol w:w="3497"/>
        <w:gridCol w:w="1984"/>
        <w:gridCol w:w="568"/>
        <w:gridCol w:w="710"/>
        <w:gridCol w:w="591"/>
      </w:tblGrid>
      <w:tr w:rsidR="00644E63" w:rsidRPr="002F7504" w:rsidTr="002F7504">
        <w:trPr>
          <w:cantSplit/>
          <w:trHeight w:val="680"/>
        </w:trPr>
        <w:tc>
          <w:tcPr>
            <w:tcW w:w="1243" w:type="pct"/>
            <w:vMerge w:val="restart"/>
          </w:tcPr>
          <w:p w:rsidR="00644E63" w:rsidRPr="002F7504" w:rsidRDefault="00644E63" w:rsidP="00CB62D2">
            <w:pPr>
              <w:numPr>
                <w:ilvl w:val="0"/>
                <w:numId w:val="5"/>
              </w:numPr>
              <w:rPr>
                <w:rFonts w:ascii="標楷體" w:eastAsia="標楷體" w:hAnsi="標楷體"/>
              </w:rPr>
            </w:pPr>
            <w:r w:rsidRPr="002F7504">
              <w:rPr>
                <w:rFonts w:ascii="標楷體" w:eastAsia="標楷體" w:hAnsi="標楷體" w:hint="eastAsia"/>
              </w:rPr>
              <w:t>教學目標</w:t>
            </w:r>
          </w:p>
        </w:tc>
        <w:tc>
          <w:tcPr>
            <w:tcW w:w="3757" w:type="pct"/>
            <w:gridSpan w:val="6"/>
            <w:tcBorders>
              <w:bottom w:val="single" w:sz="4" w:space="0" w:color="auto"/>
            </w:tcBorders>
            <w:vAlign w:val="center"/>
          </w:tcPr>
          <w:p w:rsidR="00644E63" w:rsidRPr="002F7504" w:rsidRDefault="002F7504" w:rsidP="002F7504">
            <w:pPr>
              <w:snapToGrid w:val="0"/>
              <w:ind w:leftChars="100" w:left="240"/>
              <w:jc w:val="both"/>
              <w:rPr>
                <w:rFonts w:ascii="標楷體" w:eastAsia="標楷體" w:hAnsi="標楷體"/>
              </w:rPr>
            </w:pPr>
            <w:r w:rsidRPr="002F7504">
              <w:rPr>
                <w:rFonts w:ascii="標楷體" w:eastAsia="標楷體" w:hAnsi="標楷體"/>
              </w:rPr>
              <w:t>為因應當前全球學習中文所形成的漢語熱潮，以及近年兩岸為振興文化，推動兒童讀經活動並成立相關學習場所之風氣，本課程選取傳統啟蒙教材，以系統方式說明其在中國教育史上的功能與價值，同時並深入文字內容講述其在韻文應用上的通俗意義。教學內容以傳統增廣昔時賢文、小兒語、弟子</w:t>
            </w:r>
            <w:proofErr w:type="gramStart"/>
            <w:r w:rsidRPr="002F7504">
              <w:rPr>
                <w:rFonts w:ascii="標楷體" w:eastAsia="標楷體" w:hAnsi="標楷體"/>
              </w:rPr>
              <w:t>規</w:t>
            </w:r>
            <w:proofErr w:type="gramEnd"/>
            <w:r w:rsidRPr="002F7504">
              <w:rPr>
                <w:rFonts w:ascii="標楷體" w:eastAsia="標楷體" w:hAnsi="標楷體"/>
              </w:rPr>
              <w:t>、朱子家訓、三字經、百家姓、千字文、呻吟語、小</w:t>
            </w:r>
            <w:proofErr w:type="gramStart"/>
            <w:r w:rsidRPr="002F7504">
              <w:rPr>
                <w:rFonts w:ascii="標楷體" w:eastAsia="標楷體" w:hAnsi="標楷體"/>
              </w:rPr>
              <w:t>窗幽記</w:t>
            </w:r>
            <w:proofErr w:type="gramEnd"/>
            <w:r w:rsidRPr="002F7504">
              <w:rPr>
                <w:rFonts w:ascii="標楷體" w:eastAsia="標楷體" w:hAnsi="標楷體"/>
              </w:rPr>
              <w:t>等具有文化意義之</w:t>
            </w:r>
            <w:proofErr w:type="gramStart"/>
            <w:r w:rsidRPr="002F7504">
              <w:rPr>
                <w:rFonts w:ascii="標楷體" w:eastAsia="標楷體" w:hAnsi="標楷體"/>
              </w:rPr>
              <w:t>基礎蒙書及</w:t>
            </w:r>
            <w:proofErr w:type="gramEnd"/>
            <w:r w:rsidRPr="002F7504">
              <w:rPr>
                <w:rFonts w:ascii="標楷體" w:eastAsia="標楷體" w:hAnsi="標楷體"/>
              </w:rPr>
              <w:t>格言，與中國民間思想</w:t>
            </w:r>
            <w:proofErr w:type="gramStart"/>
            <w:r w:rsidRPr="002F7504">
              <w:rPr>
                <w:rFonts w:ascii="標楷體" w:eastAsia="標楷體" w:hAnsi="標楷體"/>
              </w:rPr>
              <w:t>史互證</w:t>
            </w:r>
            <w:proofErr w:type="gramEnd"/>
            <w:r w:rsidRPr="002F7504">
              <w:rPr>
                <w:rFonts w:ascii="標楷體" w:eastAsia="標楷體" w:hAnsi="標楷體"/>
              </w:rPr>
              <w:t>，為學習者提供</w:t>
            </w:r>
            <w:proofErr w:type="gramStart"/>
            <w:r w:rsidRPr="002F7504">
              <w:rPr>
                <w:rFonts w:ascii="標楷體" w:eastAsia="標楷體" w:hAnsi="標楷體"/>
              </w:rPr>
              <w:t>一</w:t>
            </w:r>
            <w:proofErr w:type="gramEnd"/>
            <w:r w:rsidRPr="002F7504">
              <w:rPr>
                <w:rFonts w:ascii="標楷體" w:eastAsia="標楷體" w:hAnsi="標楷體"/>
              </w:rPr>
              <w:t>全面學習視野，期使有志者未來不論從事讀經教學，或社會教化工作，相關教育職能，</w:t>
            </w:r>
            <w:proofErr w:type="gramStart"/>
            <w:r w:rsidRPr="002F7504">
              <w:rPr>
                <w:rFonts w:ascii="標楷體" w:eastAsia="標楷體" w:hAnsi="標楷體"/>
              </w:rPr>
              <w:t>均能於</w:t>
            </w:r>
            <w:proofErr w:type="gramEnd"/>
            <w:r w:rsidRPr="002F7504">
              <w:rPr>
                <w:rFonts w:ascii="標楷體" w:eastAsia="標楷體" w:hAnsi="標楷體"/>
              </w:rPr>
              <w:t>工作崗位上從事文化扎根工作。</w:t>
            </w:r>
          </w:p>
        </w:tc>
      </w:tr>
      <w:tr w:rsidR="00644E63" w:rsidRPr="002F7504" w:rsidTr="00802B52">
        <w:trPr>
          <w:cantSplit/>
          <w:trHeight w:val="680"/>
        </w:trPr>
        <w:tc>
          <w:tcPr>
            <w:tcW w:w="1243" w:type="pct"/>
            <w:vMerge/>
            <w:tcBorders>
              <w:bottom w:val="single" w:sz="4" w:space="0" w:color="auto"/>
            </w:tcBorders>
          </w:tcPr>
          <w:p w:rsidR="00644E63" w:rsidRPr="002F7504" w:rsidRDefault="00644E63" w:rsidP="00CB62D2">
            <w:pPr>
              <w:numPr>
                <w:ilvl w:val="0"/>
                <w:numId w:val="5"/>
              </w:numPr>
              <w:rPr>
                <w:rFonts w:ascii="標楷體" w:eastAsia="標楷體" w:hAnsi="標楷體"/>
              </w:rPr>
            </w:pPr>
          </w:p>
        </w:tc>
        <w:tc>
          <w:tcPr>
            <w:tcW w:w="3757" w:type="pct"/>
            <w:gridSpan w:val="6"/>
            <w:tcBorders>
              <w:bottom w:val="single" w:sz="4" w:space="0" w:color="auto"/>
            </w:tcBorders>
            <w:vAlign w:val="center"/>
          </w:tcPr>
          <w:p w:rsidR="002F7504" w:rsidRPr="002F7504" w:rsidRDefault="002F7504" w:rsidP="002F7504">
            <w:pPr>
              <w:snapToGrid w:val="0"/>
              <w:ind w:leftChars="100" w:left="240"/>
              <w:jc w:val="both"/>
              <w:rPr>
                <w:rFonts w:ascii="標楷體" w:eastAsia="標楷體" w:hAnsi="標楷體"/>
              </w:rPr>
            </w:pPr>
            <w:r w:rsidRPr="002F7504">
              <w:rPr>
                <w:rFonts w:ascii="標楷體" w:eastAsia="標楷體" w:hAnsi="標楷體"/>
              </w:rPr>
              <w:t>To face the upsurge of Global Learning Chinese in recently, this course will introduce the teaching materials selected from traditional textbooks for kids’</w:t>
            </w:r>
            <w:r>
              <w:rPr>
                <w:rFonts w:ascii="標楷體" w:eastAsia="標楷體" w:hAnsi="標楷體" w:hint="eastAsia"/>
              </w:rPr>
              <w:t xml:space="preserve"> </w:t>
            </w:r>
            <w:r w:rsidRPr="002F7504">
              <w:rPr>
                <w:rFonts w:ascii="標楷體" w:eastAsia="標楷體" w:hAnsi="標楷體"/>
              </w:rPr>
              <w:t>inspiration,</w:t>
            </w:r>
            <w:r>
              <w:rPr>
                <w:rFonts w:ascii="標楷體" w:eastAsia="標楷體" w:hAnsi="標楷體" w:hint="eastAsia"/>
              </w:rPr>
              <w:t xml:space="preserve"> </w:t>
            </w:r>
            <w:r w:rsidRPr="002F7504">
              <w:rPr>
                <w:rFonts w:ascii="標楷體" w:eastAsia="標楷體" w:hAnsi="標楷體"/>
              </w:rPr>
              <w:t>systematically explain the function and the value of them in Chinese educational</w:t>
            </w:r>
          </w:p>
          <w:p w:rsidR="00644E63" w:rsidRPr="002F7504" w:rsidRDefault="002F7504" w:rsidP="002F7504">
            <w:pPr>
              <w:snapToGrid w:val="0"/>
              <w:ind w:leftChars="100" w:left="240"/>
              <w:rPr>
                <w:rFonts w:ascii="標楷體" w:eastAsia="標楷體" w:hAnsi="標楷體"/>
              </w:rPr>
            </w:pPr>
            <w:proofErr w:type="gramStart"/>
            <w:r w:rsidRPr="002F7504">
              <w:rPr>
                <w:rFonts w:ascii="標楷體" w:eastAsia="標楷體" w:hAnsi="標楷體"/>
              </w:rPr>
              <w:t>history</w:t>
            </w:r>
            <w:proofErr w:type="gramEnd"/>
            <w:r w:rsidRPr="002F7504">
              <w:rPr>
                <w:rFonts w:ascii="標楷體" w:eastAsia="標楷體" w:hAnsi="標楷體"/>
              </w:rPr>
              <w:t>, meanwhile, explore the words and the contents presenting the general meaning in the application of the rhyme. The contents of teaching materials are based on the traditional textbooks for kids’ inspiration and also provided the traditional chants along with the teaching requirement to offer the whole perspectives foe the learners.</w:t>
            </w:r>
          </w:p>
        </w:tc>
      </w:tr>
      <w:tr w:rsidR="00FA1B65" w:rsidRPr="002F7504" w:rsidTr="00FA1B65">
        <w:tc>
          <w:tcPr>
            <w:tcW w:w="1243" w:type="pct"/>
          </w:tcPr>
          <w:p w:rsidR="00FA1B65" w:rsidRPr="002F7504" w:rsidRDefault="00FA1B65" w:rsidP="00CB62D2">
            <w:pPr>
              <w:numPr>
                <w:ilvl w:val="0"/>
                <w:numId w:val="5"/>
              </w:numPr>
              <w:rPr>
                <w:rFonts w:ascii="標楷體" w:eastAsia="標楷體" w:hAnsi="標楷體"/>
              </w:rPr>
            </w:pPr>
            <w:r w:rsidRPr="002F7504">
              <w:rPr>
                <w:rFonts w:ascii="標楷體" w:eastAsia="標楷體" w:hAnsi="標楷體" w:hint="eastAsia"/>
              </w:rPr>
              <w:t>適合修讀對象</w:t>
            </w:r>
          </w:p>
        </w:tc>
        <w:tc>
          <w:tcPr>
            <w:tcW w:w="3757" w:type="pct"/>
            <w:gridSpan w:val="6"/>
          </w:tcPr>
          <w:p w:rsidR="008F63FB" w:rsidRDefault="002F7504" w:rsidP="002F7504">
            <w:pPr>
              <w:snapToGrid w:val="0"/>
              <w:ind w:leftChars="100" w:left="240"/>
              <w:rPr>
                <w:rFonts w:ascii="標楷體" w:eastAsia="標楷體" w:hAnsi="標楷體" w:hint="eastAsia"/>
              </w:rPr>
            </w:pPr>
            <w:r w:rsidRPr="002F7504">
              <w:rPr>
                <w:rFonts w:ascii="標楷體" w:eastAsia="標楷體" w:hAnsi="標楷體" w:hint="eastAsia"/>
              </w:rPr>
              <w:t>修讀本課程者宜具備</w:t>
            </w:r>
            <w:proofErr w:type="gramStart"/>
            <w:r w:rsidRPr="002F7504">
              <w:rPr>
                <w:rFonts w:ascii="標楷體" w:eastAsia="標楷體" w:hAnsi="標楷體" w:hint="eastAsia"/>
              </w:rPr>
              <w:t>研</w:t>
            </w:r>
            <w:proofErr w:type="gramEnd"/>
            <w:r w:rsidRPr="002F7504">
              <w:rPr>
                <w:rFonts w:ascii="標楷體" w:eastAsia="標楷體" w:hAnsi="標楷體" w:hint="eastAsia"/>
              </w:rPr>
              <w:t>讀文化基本教材、聖賢語錄、古文小品之興趣，方能事半功倍。</w:t>
            </w:r>
          </w:p>
          <w:p w:rsidR="002F7504" w:rsidRPr="002F7504" w:rsidRDefault="002F7504" w:rsidP="002F7504">
            <w:pPr>
              <w:snapToGrid w:val="0"/>
              <w:ind w:leftChars="100" w:left="240"/>
              <w:rPr>
                <w:rFonts w:ascii="標楷體" w:eastAsia="標楷體" w:hAnsi="標楷體"/>
              </w:rPr>
            </w:pPr>
          </w:p>
          <w:p w:rsidR="00FA1B65" w:rsidRPr="002F7504" w:rsidRDefault="008F63FB" w:rsidP="00DC006B">
            <w:pPr>
              <w:snapToGrid w:val="0"/>
              <w:rPr>
                <w:rFonts w:ascii="標楷體" w:eastAsia="標楷體" w:hAnsi="標楷體"/>
                <w:sz w:val="22"/>
                <w:szCs w:val="22"/>
              </w:rPr>
            </w:pPr>
            <w:r w:rsidRPr="002F7504">
              <w:rPr>
                <w:rFonts w:ascii="標楷體" w:eastAsia="標楷體" w:hAnsi="標楷體" w:hint="eastAsia"/>
                <w:sz w:val="22"/>
                <w:szCs w:val="22"/>
              </w:rPr>
              <w:t xml:space="preserve"> </w:t>
            </w:r>
            <w:r w:rsidR="00FA1B65" w:rsidRPr="002F7504">
              <w:rPr>
                <w:rFonts w:ascii="標楷體" w:eastAsia="標楷體" w:hAnsi="標楷體" w:hint="eastAsia"/>
                <w:sz w:val="22"/>
                <w:szCs w:val="22"/>
              </w:rPr>
              <w:t>(</w:t>
            </w:r>
            <w:proofErr w:type="gramStart"/>
            <w:r w:rsidR="00FA1B65" w:rsidRPr="002F7504">
              <w:rPr>
                <w:rFonts w:ascii="標楷體" w:eastAsia="標楷體" w:hAnsi="標楷體" w:hint="eastAsia"/>
                <w:sz w:val="22"/>
                <w:szCs w:val="22"/>
              </w:rPr>
              <w:t>註</w:t>
            </w:r>
            <w:proofErr w:type="gramEnd"/>
            <w:r w:rsidR="00FA1B65" w:rsidRPr="002F7504">
              <w:rPr>
                <w:rFonts w:ascii="標楷體" w:eastAsia="標楷體" w:hAnsi="標楷體" w:hint="eastAsia"/>
                <w:sz w:val="22"/>
                <w:szCs w:val="22"/>
              </w:rPr>
              <w:t>:請詳述適合修讀對象之條件，如：建議先修科目、先備條件與能力等。)</w:t>
            </w:r>
          </w:p>
        </w:tc>
      </w:tr>
      <w:tr w:rsidR="00FA1B65" w:rsidRPr="002F7504" w:rsidTr="00935B23">
        <w:trPr>
          <w:cantSplit/>
          <w:trHeight w:val="243"/>
        </w:trPr>
        <w:tc>
          <w:tcPr>
            <w:tcW w:w="1243" w:type="pct"/>
            <w:vMerge w:val="restart"/>
          </w:tcPr>
          <w:p w:rsidR="000A69D0" w:rsidRPr="002F7504" w:rsidRDefault="00FA1B65" w:rsidP="00CB62D2">
            <w:pPr>
              <w:numPr>
                <w:ilvl w:val="0"/>
                <w:numId w:val="5"/>
              </w:numPr>
              <w:rPr>
                <w:rFonts w:ascii="標楷體" w:eastAsia="標楷體" w:hAnsi="標楷體"/>
              </w:rPr>
            </w:pPr>
            <w:r w:rsidRPr="002F7504">
              <w:rPr>
                <w:rFonts w:ascii="標楷體" w:eastAsia="標楷體" w:hAnsi="標楷體" w:hint="eastAsia"/>
              </w:rPr>
              <w:t>課程內容大綱</w:t>
            </w:r>
          </w:p>
          <w:p w:rsidR="00FA1B65" w:rsidRPr="002F7504" w:rsidRDefault="00FA1B65" w:rsidP="000A69D0">
            <w:pPr>
              <w:ind w:left="480"/>
              <w:rPr>
                <w:rFonts w:ascii="標楷體" w:eastAsia="標楷體" w:hAnsi="標楷體"/>
              </w:rPr>
            </w:pPr>
            <w:r w:rsidRPr="002F7504">
              <w:rPr>
                <w:rFonts w:ascii="標楷體" w:eastAsia="標楷體" w:hAnsi="標楷體" w:hint="eastAsia"/>
              </w:rPr>
              <w:t>與教學進度</w:t>
            </w:r>
          </w:p>
          <w:p w:rsidR="000A69D0" w:rsidRPr="002F7504" w:rsidRDefault="000A69D0" w:rsidP="000A69D0">
            <w:pPr>
              <w:rPr>
                <w:rFonts w:ascii="標楷體" w:eastAsia="標楷體" w:hAnsi="標楷體"/>
              </w:rPr>
            </w:pPr>
          </w:p>
          <w:p w:rsidR="000A69D0" w:rsidRPr="002F7504" w:rsidRDefault="000A69D0" w:rsidP="000A69D0">
            <w:pPr>
              <w:rPr>
                <w:rFonts w:ascii="標楷體" w:eastAsia="標楷體" w:hAnsi="標楷體"/>
              </w:rPr>
            </w:pPr>
            <w:r w:rsidRPr="002F7504">
              <w:rPr>
                <w:rFonts w:ascii="標楷體" w:eastAsia="標楷體" w:hAnsi="標楷體" w:hint="eastAsia"/>
              </w:rPr>
              <w:t>說明：</w:t>
            </w:r>
          </w:p>
          <w:p w:rsidR="000A69D0" w:rsidRPr="002F7504" w:rsidRDefault="000A69D0" w:rsidP="000A69D0">
            <w:pPr>
              <w:rPr>
                <w:rFonts w:ascii="標楷體" w:eastAsia="標楷體" w:hAnsi="標楷體"/>
                <w:sz w:val="22"/>
                <w:szCs w:val="22"/>
              </w:rPr>
            </w:pPr>
            <w:r w:rsidRPr="002F7504">
              <w:rPr>
                <w:rFonts w:ascii="標楷體" w:eastAsia="標楷體" w:hAnsi="標楷體" w:hint="eastAsia"/>
                <w:sz w:val="22"/>
                <w:szCs w:val="22"/>
              </w:rPr>
              <w:t>1.必須授滿十八</w:t>
            </w:r>
            <w:proofErr w:type="gramStart"/>
            <w:r w:rsidRPr="002F7504">
              <w:rPr>
                <w:rFonts w:ascii="標楷體" w:eastAsia="標楷體" w:hAnsi="標楷體" w:hint="eastAsia"/>
                <w:sz w:val="22"/>
                <w:szCs w:val="22"/>
              </w:rPr>
              <w:t>週</w:t>
            </w:r>
            <w:proofErr w:type="gramEnd"/>
            <w:r w:rsidRPr="002F7504">
              <w:rPr>
                <w:rFonts w:ascii="標楷體" w:eastAsia="標楷體" w:hAnsi="標楷體" w:hint="eastAsia"/>
                <w:sz w:val="22"/>
                <w:szCs w:val="22"/>
              </w:rPr>
              <w:t>課程</w:t>
            </w:r>
          </w:p>
          <w:p w:rsidR="000A69D0" w:rsidRPr="002F7504" w:rsidRDefault="000A69D0" w:rsidP="000A69D0">
            <w:pPr>
              <w:rPr>
                <w:rFonts w:ascii="標楷體" w:eastAsia="標楷體" w:hAnsi="標楷體"/>
                <w:sz w:val="22"/>
                <w:szCs w:val="22"/>
              </w:rPr>
            </w:pPr>
            <w:r w:rsidRPr="002F7504">
              <w:rPr>
                <w:rFonts w:ascii="標楷體" w:eastAsia="標楷體" w:hAnsi="標楷體" w:hint="eastAsia"/>
                <w:sz w:val="22"/>
                <w:szCs w:val="22"/>
              </w:rPr>
              <w:lastRenderedPageBreak/>
              <w:t xml:space="preserve"> （畢業班為十四</w:t>
            </w:r>
            <w:proofErr w:type="gramStart"/>
            <w:r w:rsidRPr="002F7504">
              <w:rPr>
                <w:rFonts w:ascii="標楷體" w:eastAsia="標楷體" w:hAnsi="標楷體" w:hint="eastAsia"/>
                <w:sz w:val="22"/>
                <w:szCs w:val="22"/>
              </w:rPr>
              <w:t>週</w:t>
            </w:r>
            <w:proofErr w:type="gramEnd"/>
            <w:r w:rsidRPr="002F7504">
              <w:rPr>
                <w:rFonts w:ascii="標楷體" w:eastAsia="標楷體" w:hAnsi="標楷體" w:hint="eastAsia"/>
                <w:sz w:val="22"/>
                <w:szCs w:val="22"/>
              </w:rPr>
              <w:t>）。</w:t>
            </w:r>
          </w:p>
          <w:p w:rsidR="000A69D0" w:rsidRPr="002F7504" w:rsidRDefault="000A69D0" w:rsidP="000A69D0">
            <w:pPr>
              <w:rPr>
                <w:rFonts w:ascii="標楷體" w:eastAsia="標楷體" w:hAnsi="標楷體"/>
                <w:sz w:val="22"/>
                <w:szCs w:val="22"/>
              </w:rPr>
            </w:pPr>
            <w:r w:rsidRPr="002F7504">
              <w:rPr>
                <w:rFonts w:ascii="標楷體" w:eastAsia="標楷體" w:hAnsi="標楷體" w:hint="eastAsia"/>
                <w:sz w:val="22"/>
                <w:szCs w:val="22"/>
              </w:rPr>
              <w:t>2.請於十四至十八</w:t>
            </w:r>
            <w:proofErr w:type="gramStart"/>
            <w:r w:rsidRPr="002F7504">
              <w:rPr>
                <w:rFonts w:ascii="標楷體" w:eastAsia="標楷體" w:hAnsi="標楷體" w:hint="eastAsia"/>
                <w:sz w:val="22"/>
                <w:szCs w:val="22"/>
              </w:rPr>
              <w:t>週</w:t>
            </w:r>
            <w:proofErr w:type="gramEnd"/>
            <w:r w:rsidRPr="002F7504">
              <w:rPr>
                <w:rFonts w:ascii="標楷體" w:eastAsia="標楷體" w:hAnsi="標楷體" w:hint="eastAsia"/>
                <w:sz w:val="22"/>
                <w:szCs w:val="22"/>
              </w:rPr>
              <w:t>學</w:t>
            </w:r>
          </w:p>
          <w:p w:rsidR="000A69D0" w:rsidRPr="002F7504" w:rsidRDefault="000A69D0" w:rsidP="000A69D0">
            <w:pPr>
              <w:ind w:leftChars="118" w:left="283"/>
              <w:rPr>
                <w:rFonts w:ascii="標楷體" w:eastAsia="標楷體" w:hAnsi="標楷體"/>
              </w:rPr>
            </w:pPr>
            <w:r w:rsidRPr="002F7504">
              <w:rPr>
                <w:rFonts w:ascii="標楷體" w:eastAsia="標楷體" w:hAnsi="標楷體" w:hint="eastAsia"/>
                <w:sz w:val="22"/>
                <w:szCs w:val="22"/>
              </w:rPr>
              <w:t>期考試</w:t>
            </w:r>
            <w:proofErr w:type="gramStart"/>
            <w:r w:rsidRPr="002F7504">
              <w:rPr>
                <w:rFonts w:ascii="標楷體" w:eastAsia="標楷體" w:hAnsi="標楷體" w:hint="eastAsia"/>
                <w:sz w:val="22"/>
                <w:szCs w:val="22"/>
              </w:rPr>
              <w:t>週</w:t>
            </w:r>
            <w:proofErr w:type="gramEnd"/>
            <w:r w:rsidRPr="002F7504">
              <w:rPr>
                <w:rFonts w:ascii="標楷體" w:eastAsia="標楷體" w:hAnsi="標楷體" w:hint="eastAsia"/>
                <w:sz w:val="22"/>
                <w:szCs w:val="22"/>
              </w:rPr>
              <w:t>前，安排一次面授或直接</w:t>
            </w:r>
            <w:proofErr w:type="gramStart"/>
            <w:r w:rsidRPr="002F7504">
              <w:rPr>
                <w:rFonts w:ascii="標楷體" w:eastAsia="標楷體" w:hAnsi="標楷體" w:hint="eastAsia"/>
                <w:sz w:val="22"/>
                <w:szCs w:val="22"/>
              </w:rPr>
              <w:t>於線上進行</w:t>
            </w:r>
            <w:proofErr w:type="gramEnd"/>
            <w:r w:rsidRPr="002F7504">
              <w:rPr>
                <w:rFonts w:ascii="標楷體" w:eastAsia="標楷體" w:hAnsi="標楷體" w:hint="eastAsia"/>
                <w:sz w:val="22"/>
                <w:szCs w:val="22"/>
              </w:rPr>
              <w:t>課堂反應問卷調查。</w:t>
            </w:r>
          </w:p>
        </w:tc>
        <w:tc>
          <w:tcPr>
            <w:tcW w:w="175" w:type="pct"/>
            <w:vMerge w:val="restart"/>
            <w:vAlign w:val="center"/>
          </w:tcPr>
          <w:p w:rsidR="00FA1B65" w:rsidRPr="002F7504" w:rsidRDefault="00FA1B65" w:rsidP="00CB62D2">
            <w:pPr>
              <w:snapToGrid w:val="0"/>
              <w:jc w:val="center"/>
              <w:rPr>
                <w:rFonts w:ascii="標楷體" w:eastAsia="標楷體" w:hAnsi="標楷體"/>
              </w:rPr>
            </w:pPr>
            <w:proofErr w:type="gramStart"/>
            <w:r w:rsidRPr="002F7504">
              <w:rPr>
                <w:rFonts w:ascii="標楷體" w:eastAsia="標楷體" w:hAnsi="標楷體" w:hint="eastAsia"/>
              </w:rPr>
              <w:lastRenderedPageBreak/>
              <w:t>週</w:t>
            </w:r>
            <w:proofErr w:type="gramEnd"/>
          </w:p>
        </w:tc>
        <w:tc>
          <w:tcPr>
            <w:tcW w:w="1704" w:type="pct"/>
            <w:vMerge w:val="restart"/>
            <w:vAlign w:val="center"/>
          </w:tcPr>
          <w:p w:rsidR="00FA1B65" w:rsidRPr="002F7504" w:rsidRDefault="00FA1B65" w:rsidP="00CB62D2">
            <w:pPr>
              <w:snapToGrid w:val="0"/>
              <w:jc w:val="center"/>
              <w:rPr>
                <w:rFonts w:ascii="標楷體" w:eastAsia="標楷體" w:hAnsi="標楷體"/>
              </w:rPr>
            </w:pPr>
            <w:r w:rsidRPr="002F7504">
              <w:rPr>
                <w:rFonts w:ascii="標楷體" w:eastAsia="標楷體" w:hAnsi="標楷體" w:hint="eastAsia"/>
              </w:rPr>
              <w:t>課程進度</w:t>
            </w:r>
          </w:p>
        </w:tc>
        <w:tc>
          <w:tcPr>
            <w:tcW w:w="967" w:type="pct"/>
            <w:vMerge w:val="restart"/>
            <w:vAlign w:val="center"/>
          </w:tcPr>
          <w:p w:rsidR="00FA1B65" w:rsidRPr="002F7504" w:rsidRDefault="00FA1B65" w:rsidP="00CB62D2">
            <w:pPr>
              <w:snapToGrid w:val="0"/>
              <w:jc w:val="center"/>
              <w:rPr>
                <w:rFonts w:ascii="標楷體" w:eastAsia="標楷體" w:hAnsi="標楷體"/>
              </w:rPr>
            </w:pPr>
            <w:r w:rsidRPr="002F7504">
              <w:rPr>
                <w:rFonts w:ascii="標楷體" w:eastAsia="標楷體" w:hAnsi="標楷體" w:hint="eastAsia"/>
              </w:rPr>
              <w:t>指定教材閱讀進度</w:t>
            </w:r>
          </w:p>
        </w:tc>
        <w:tc>
          <w:tcPr>
            <w:tcW w:w="911" w:type="pct"/>
            <w:gridSpan w:val="3"/>
            <w:vAlign w:val="center"/>
          </w:tcPr>
          <w:p w:rsidR="00935B23" w:rsidRPr="002F7504" w:rsidRDefault="00FA1B65" w:rsidP="00FA1B65">
            <w:pPr>
              <w:snapToGrid w:val="0"/>
              <w:spacing w:line="160" w:lineRule="exact"/>
              <w:jc w:val="center"/>
              <w:rPr>
                <w:rFonts w:ascii="標楷體" w:eastAsia="標楷體" w:hAnsi="標楷體"/>
                <w:sz w:val="20"/>
                <w:szCs w:val="20"/>
              </w:rPr>
            </w:pPr>
            <w:r w:rsidRPr="002F7504">
              <w:rPr>
                <w:rFonts w:ascii="標楷體" w:eastAsia="標楷體" w:hAnsi="標楷體" w:hint="eastAsia"/>
                <w:sz w:val="20"/>
                <w:szCs w:val="20"/>
              </w:rPr>
              <w:t>上課方式</w:t>
            </w:r>
          </w:p>
        </w:tc>
      </w:tr>
      <w:tr w:rsidR="00935B23" w:rsidRPr="002F7504" w:rsidTr="00935B23">
        <w:trPr>
          <w:cantSplit/>
          <w:trHeight w:val="275"/>
        </w:trPr>
        <w:tc>
          <w:tcPr>
            <w:tcW w:w="1243" w:type="pct"/>
            <w:vMerge/>
          </w:tcPr>
          <w:p w:rsidR="00935B23" w:rsidRPr="002F7504" w:rsidRDefault="00935B23" w:rsidP="00CB62D2">
            <w:pPr>
              <w:numPr>
                <w:ilvl w:val="0"/>
                <w:numId w:val="5"/>
              </w:numPr>
              <w:rPr>
                <w:rFonts w:ascii="標楷體" w:eastAsia="標楷體" w:hAnsi="標楷體"/>
              </w:rPr>
            </w:pPr>
          </w:p>
        </w:tc>
        <w:tc>
          <w:tcPr>
            <w:tcW w:w="175" w:type="pct"/>
            <w:vMerge/>
            <w:vAlign w:val="center"/>
          </w:tcPr>
          <w:p w:rsidR="00935B23" w:rsidRPr="002F7504" w:rsidRDefault="00935B23" w:rsidP="00CB62D2">
            <w:pPr>
              <w:snapToGrid w:val="0"/>
              <w:jc w:val="center"/>
              <w:rPr>
                <w:rFonts w:ascii="標楷體" w:eastAsia="標楷體" w:hAnsi="標楷體"/>
              </w:rPr>
            </w:pPr>
          </w:p>
        </w:tc>
        <w:tc>
          <w:tcPr>
            <w:tcW w:w="1704" w:type="pct"/>
            <w:vMerge/>
            <w:vAlign w:val="center"/>
          </w:tcPr>
          <w:p w:rsidR="00935B23" w:rsidRPr="002F7504" w:rsidRDefault="00935B23" w:rsidP="00CB62D2">
            <w:pPr>
              <w:snapToGrid w:val="0"/>
              <w:jc w:val="center"/>
              <w:rPr>
                <w:rFonts w:ascii="標楷體" w:eastAsia="標楷體" w:hAnsi="標楷體"/>
              </w:rPr>
            </w:pPr>
          </w:p>
        </w:tc>
        <w:tc>
          <w:tcPr>
            <w:tcW w:w="967" w:type="pct"/>
            <w:vMerge/>
            <w:vAlign w:val="center"/>
          </w:tcPr>
          <w:p w:rsidR="00935B23" w:rsidRPr="002F7504" w:rsidRDefault="00935B23" w:rsidP="00CB62D2">
            <w:pPr>
              <w:snapToGrid w:val="0"/>
              <w:jc w:val="center"/>
              <w:rPr>
                <w:rFonts w:ascii="標楷體" w:eastAsia="標楷體" w:hAnsi="標楷體"/>
              </w:rPr>
            </w:pPr>
          </w:p>
        </w:tc>
        <w:tc>
          <w:tcPr>
            <w:tcW w:w="623" w:type="pct"/>
            <w:gridSpan w:val="2"/>
            <w:vAlign w:val="center"/>
          </w:tcPr>
          <w:p w:rsidR="00935B23" w:rsidRPr="002F7504" w:rsidRDefault="00935B23" w:rsidP="00FA1B65">
            <w:pPr>
              <w:snapToGrid w:val="0"/>
              <w:spacing w:line="160" w:lineRule="exact"/>
              <w:jc w:val="center"/>
              <w:rPr>
                <w:rFonts w:ascii="標楷體" w:eastAsia="標楷體" w:hAnsi="標楷體"/>
                <w:sz w:val="20"/>
                <w:szCs w:val="20"/>
              </w:rPr>
            </w:pPr>
            <w:r w:rsidRPr="002F7504">
              <w:rPr>
                <w:rFonts w:ascii="標楷體" w:eastAsia="標楷體" w:hAnsi="標楷體" w:hint="eastAsia"/>
                <w:sz w:val="20"/>
                <w:szCs w:val="20"/>
              </w:rPr>
              <w:t>遠距</w:t>
            </w:r>
          </w:p>
        </w:tc>
        <w:tc>
          <w:tcPr>
            <w:tcW w:w="288" w:type="pct"/>
            <w:vMerge w:val="restart"/>
            <w:vAlign w:val="center"/>
          </w:tcPr>
          <w:p w:rsidR="00935B23" w:rsidRPr="002F7504" w:rsidRDefault="00935B23" w:rsidP="00FA1B65">
            <w:pPr>
              <w:snapToGrid w:val="0"/>
              <w:spacing w:line="160" w:lineRule="exact"/>
              <w:jc w:val="center"/>
              <w:rPr>
                <w:rFonts w:ascii="標楷體" w:eastAsia="標楷體" w:hAnsi="標楷體"/>
                <w:sz w:val="20"/>
                <w:szCs w:val="20"/>
              </w:rPr>
            </w:pPr>
            <w:r w:rsidRPr="002F7504">
              <w:rPr>
                <w:rFonts w:ascii="標楷體" w:eastAsia="標楷體" w:hAnsi="標楷體" w:hint="eastAsia"/>
                <w:sz w:val="20"/>
                <w:szCs w:val="20"/>
              </w:rPr>
              <w:t>面授</w:t>
            </w:r>
          </w:p>
        </w:tc>
      </w:tr>
      <w:tr w:rsidR="00935B23" w:rsidRPr="002F7504" w:rsidTr="00935B23">
        <w:trPr>
          <w:cantSplit/>
          <w:trHeight w:val="277"/>
        </w:trPr>
        <w:tc>
          <w:tcPr>
            <w:tcW w:w="1243" w:type="pct"/>
            <w:vMerge/>
          </w:tcPr>
          <w:p w:rsidR="00935B23" w:rsidRPr="002F7504" w:rsidRDefault="00935B23" w:rsidP="00CB62D2">
            <w:pPr>
              <w:numPr>
                <w:ilvl w:val="0"/>
                <w:numId w:val="5"/>
              </w:numPr>
              <w:rPr>
                <w:rFonts w:ascii="標楷體" w:eastAsia="標楷體" w:hAnsi="標楷體"/>
              </w:rPr>
            </w:pPr>
          </w:p>
        </w:tc>
        <w:tc>
          <w:tcPr>
            <w:tcW w:w="175" w:type="pct"/>
            <w:vMerge/>
            <w:vAlign w:val="center"/>
          </w:tcPr>
          <w:p w:rsidR="00935B23" w:rsidRPr="002F7504" w:rsidRDefault="00935B23" w:rsidP="00CB62D2">
            <w:pPr>
              <w:snapToGrid w:val="0"/>
              <w:jc w:val="center"/>
              <w:rPr>
                <w:rFonts w:ascii="標楷體" w:eastAsia="標楷體" w:hAnsi="標楷體"/>
              </w:rPr>
            </w:pPr>
          </w:p>
        </w:tc>
        <w:tc>
          <w:tcPr>
            <w:tcW w:w="1704" w:type="pct"/>
            <w:vMerge/>
            <w:vAlign w:val="center"/>
          </w:tcPr>
          <w:p w:rsidR="00935B23" w:rsidRPr="002F7504" w:rsidRDefault="00935B23" w:rsidP="00CB62D2">
            <w:pPr>
              <w:snapToGrid w:val="0"/>
              <w:jc w:val="center"/>
              <w:rPr>
                <w:rFonts w:ascii="標楷體" w:eastAsia="標楷體" w:hAnsi="標楷體"/>
              </w:rPr>
            </w:pPr>
          </w:p>
        </w:tc>
        <w:tc>
          <w:tcPr>
            <w:tcW w:w="967" w:type="pct"/>
            <w:vMerge/>
            <w:vAlign w:val="center"/>
          </w:tcPr>
          <w:p w:rsidR="00935B23" w:rsidRPr="002F7504" w:rsidRDefault="00935B23" w:rsidP="00CB62D2">
            <w:pPr>
              <w:snapToGrid w:val="0"/>
              <w:jc w:val="center"/>
              <w:rPr>
                <w:rFonts w:ascii="標楷體" w:eastAsia="標楷體" w:hAnsi="標楷體"/>
              </w:rPr>
            </w:pPr>
          </w:p>
        </w:tc>
        <w:tc>
          <w:tcPr>
            <w:tcW w:w="277" w:type="pct"/>
            <w:vAlign w:val="center"/>
          </w:tcPr>
          <w:p w:rsidR="00935B23" w:rsidRPr="002F7504" w:rsidRDefault="00935B23" w:rsidP="00935B23">
            <w:pPr>
              <w:snapToGrid w:val="0"/>
              <w:spacing w:line="160" w:lineRule="exact"/>
              <w:jc w:val="center"/>
              <w:rPr>
                <w:rFonts w:ascii="標楷體" w:eastAsia="標楷體" w:hAnsi="標楷體"/>
                <w:sz w:val="20"/>
                <w:szCs w:val="20"/>
              </w:rPr>
            </w:pPr>
            <w:r w:rsidRPr="002F7504">
              <w:rPr>
                <w:rFonts w:ascii="標楷體" w:eastAsia="標楷體" w:hAnsi="標楷體" w:hint="eastAsia"/>
                <w:sz w:val="20"/>
                <w:szCs w:val="20"/>
              </w:rPr>
              <w:t>同步</w:t>
            </w:r>
          </w:p>
        </w:tc>
        <w:tc>
          <w:tcPr>
            <w:tcW w:w="346" w:type="pct"/>
            <w:vAlign w:val="center"/>
          </w:tcPr>
          <w:p w:rsidR="00935B23" w:rsidRPr="002F7504" w:rsidRDefault="00935B23" w:rsidP="00935B23">
            <w:pPr>
              <w:snapToGrid w:val="0"/>
              <w:spacing w:line="160" w:lineRule="exact"/>
              <w:jc w:val="center"/>
              <w:rPr>
                <w:rFonts w:ascii="標楷體" w:eastAsia="標楷體" w:hAnsi="標楷體"/>
                <w:sz w:val="20"/>
                <w:szCs w:val="20"/>
              </w:rPr>
            </w:pPr>
            <w:r w:rsidRPr="002F7504">
              <w:rPr>
                <w:rFonts w:ascii="標楷體" w:eastAsia="標楷體" w:hAnsi="標楷體" w:hint="eastAsia"/>
                <w:sz w:val="20"/>
                <w:szCs w:val="20"/>
              </w:rPr>
              <w:t>非同步</w:t>
            </w:r>
          </w:p>
        </w:tc>
        <w:tc>
          <w:tcPr>
            <w:tcW w:w="288" w:type="pct"/>
            <w:vMerge/>
            <w:vAlign w:val="center"/>
          </w:tcPr>
          <w:p w:rsidR="00935B23" w:rsidRPr="002F7504" w:rsidRDefault="00935B23" w:rsidP="00CB62D2">
            <w:pPr>
              <w:snapToGrid w:val="0"/>
              <w:spacing w:line="160" w:lineRule="exact"/>
              <w:jc w:val="center"/>
              <w:rPr>
                <w:rFonts w:ascii="標楷體" w:eastAsia="標楷體" w:hAnsi="標楷體"/>
                <w:sz w:val="16"/>
                <w:szCs w:val="16"/>
              </w:rPr>
            </w:pPr>
          </w:p>
        </w:tc>
      </w:tr>
      <w:tr w:rsidR="002F7504" w:rsidRPr="002F7504" w:rsidTr="00EC2B70">
        <w:trPr>
          <w:cantSplit/>
        </w:trPr>
        <w:tc>
          <w:tcPr>
            <w:tcW w:w="1243" w:type="pct"/>
            <w:vMerge/>
          </w:tcPr>
          <w:p w:rsidR="002F7504" w:rsidRPr="002F7504" w:rsidRDefault="002F7504" w:rsidP="00CB62D2">
            <w:pPr>
              <w:rPr>
                <w:rFonts w:ascii="標楷體" w:eastAsia="標楷體" w:hAnsi="標楷體"/>
              </w:rPr>
            </w:pPr>
          </w:p>
        </w:tc>
        <w:tc>
          <w:tcPr>
            <w:tcW w:w="175" w:type="pct"/>
            <w:vAlign w:val="center"/>
          </w:tcPr>
          <w:p w:rsidR="002F7504" w:rsidRPr="002F7504" w:rsidRDefault="002F7504" w:rsidP="00CB62D2">
            <w:pPr>
              <w:tabs>
                <w:tab w:val="left" w:pos="0"/>
                <w:tab w:val="left" w:pos="778"/>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w:t>
            </w:r>
          </w:p>
        </w:tc>
        <w:tc>
          <w:tcPr>
            <w:tcW w:w="1704" w:type="pct"/>
          </w:tcPr>
          <w:p w:rsidR="002F7504" w:rsidRPr="004121D1" w:rsidRDefault="002F7504"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點燃年輕學子</w:t>
            </w:r>
            <w:proofErr w:type="gramStart"/>
            <w:r w:rsidRPr="004121D1">
              <w:rPr>
                <w:rFonts w:ascii="標楷體" w:eastAsia="標楷體" w:hAnsi="標楷體" w:cs="新細明體"/>
                <w:kern w:val="0"/>
                <w:szCs w:val="20"/>
              </w:rPr>
              <w:t>的心燈</w:t>
            </w:r>
            <w:proofErr w:type="gramEnd"/>
          </w:p>
        </w:tc>
        <w:tc>
          <w:tcPr>
            <w:tcW w:w="967" w:type="pct"/>
            <w:vAlign w:val="center"/>
          </w:tcPr>
          <w:p w:rsidR="002F7504" w:rsidRPr="002F7504" w:rsidRDefault="002F7504" w:rsidP="002F7504">
            <w:pPr>
              <w:rPr>
                <w:rFonts w:ascii="標楷體" w:eastAsia="標楷體" w:hAnsi="標楷體"/>
              </w:rPr>
            </w:pPr>
            <w:r w:rsidRPr="002F7504">
              <w:rPr>
                <w:rFonts w:ascii="標楷體" w:eastAsia="標楷體" w:hAnsi="標楷體" w:hint="eastAsia"/>
              </w:rPr>
              <w:t>自編教材1</w:t>
            </w:r>
          </w:p>
        </w:tc>
        <w:tc>
          <w:tcPr>
            <w:tcW w:w="277" w:type="pct"/>
            <w:vAlign w:val="center"/>
          </w:tcPr>
          <w:p w:rsidR="002F7504" w:rsidRPr="002F7504" w:rsidRDefault="002F7504" w:rsidP="00CB62D2">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c>
          <w:tcPr>
            <w:tcW w:w="346" w:type="pct"/>
            <w:vAlign w:val="center"/>
          </w:tcPr>
          <w:p w:rsidR="002F7504" w:rsidRPr="002F7504" w:rsidRDefault="002F7504" w:rsidP="00CB62D2">
            <w:pPr>
              <w:snapToGrid w:val="0"/>
              <w:spacing w:line="160" w:lineRule="exact"/>
              <w:jc w:val="center"/>
              <w:rPr>
                <w:rFonts w:ascii="標楷體" w:eastAsia="標楷體" w:hAnsi="標楷體"/>
                <w:sz w:val="16"/>
                <w:szCs w:val="16"/>
              </w:rPr>
            </w:pPr>
          </w:p>
        </w:tc>
        <w:tc>
          <w:tcPr>
            <w:tcW w:w="288" w:type="pct"/>
            <w:vAlign w:val="center"/>
          </w:tcPr>
          <w:p w:rsidR="002F7504" w:rsidRPr="002F7504" w:rsidRDefault="002F7504" w:rsidP="003A1308">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r>
      <w:tr w:rsidR="002F7504" w:rsidRPr="002F7504" w:rsidTr="00EC2B70">
        <w:trPr>
          <w:cantSplit/>
        </w:trPr>
        <w:tc>
          <w:tcPr>
            <w:tcW w:w="1243" w:type="pct"/>
            <w:vMerge/>
          </w:tcPr>
          <w:p w:rsidR="002F7504" w:rsidRPr="002F7504" w:rsidRDefault="002F7504" w:rsidP="00CB62D2">
            <w:pPr>
              <w:rPr>
                <w:rFonts w:ascii="標楷體" w:eastAsia="標楷體" w:hAnsi="標楷體"/>
              </w:rPr>
            </w:pPr>
          </w:p>
        </w:tc>
        <w:tc>
          <w:tcPr>
            <w:tcW w:w="175" w:type="pct"/>
            <w:vAlign w:val="center"/>
          </w:tcPr>
          <w:p w:rsidR="002F7504" w:rsidRPr="002F7504" w:rsidRDefault="002F7504" w:rsidP="00CB62D2">
            <w:pPr>
              <w:tabs>
                <w:tab w:val="left" w:pos="0"/>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2</w:t>
            </w:r>
          </w:p>
        </w:tc>
        <w:tc>
          <w:tcPr>
            <w:tcW w:w="1704" w:type="pct"/>
          </w:tcPr>
          <w:p w:rsidR="002F7504" w:rsidRPr="004121D1" w:rsidRDefault="00B15C5B" w:rsidP="00B15C5B">
            <w:pPr>
              <w:widowControl/>
              <w:rPr>
                <w:rFonts w:ascii="標楷體" w:eastAsia="標楷體" w:hAnsi="標楷體" w:cs="新細明體"/>
                <w:kern w:val="0"/>
                <w:szCs w:val="20"/>
              </w:rPr>
            </w:pPr>
            <w:r>
              <w:rPr>
                <w:rFonts w:ascii="標楷體" w:eastAsia="標楷體" w:hAnsi="標楷體" w:cs="新細明體" w:hint="eastAsia"/>
                <w:kern w:val="0"/>
                <w:szCs w:val="20"/>
              </w:rPr>
              <w:t>(和平紀念日放假)</w:t>
            </w:r>
          </w:p>
        </w:tc>
        <w:tc>
          <w:tcPr>
            <w:tcW w:w="967" w:type="pct"/>
            <w:vAlign w:val="center"/>
          </w:tcPr>
          <w:p w:rsidR="002F7504" w:rsidRPr="002F7504" w:rsidRDefault="002F7504" w:rsidP="002F7504">
            <w:pPr>
              <w:rPr>
                <w:rFonts w:ascii="標楷體" w:eastAsia="標楷體" w:hAnsi="標楷體"/>
              </w:rPr>
            </w:pPr>
          </w:p>
        </w:tc>
        <w:tc>
          <w:tcPr>
            <w:tcW w:w="277" w:type="pct"/>
            <w:vAlign w:val="center"/>
          </w:tcPr>
          <w:p w:rsidR="002F7504" w:rsidRPr="002F7504" w:rsidRDefault="002F7504" w:rsidP="00CB62D2">
            <w:pPr>
              <w:snapToGrid w:val="0"/>
              <w:spacing w:line="160" w:lineRule="exact"/>
              <w:jc w:val="center"/>
              <w:rPr>
                <w:rFonts w:ascii="標楷體" w:eastAsia="標楷體" w:hAnsi="標楷體"/>
                <w:sz w:val="16"/>
                <w:szCs w:val="16"/>
              </w:rPr>
            </w:pPr>
          </w:p>
        </w:tc>
        <w:tc>
          <w:tcPr>
            <w:tcW w:w="346" w:type="pct"/>
            <w:vAlign w:val="center"/>
          </w:tcPr>
          <w:p w:rsidR="002F7504" w:rsidRPr="002F7504" w:rsidRDefault="002F7504" w:rsidP="00935B23">
            <w:pPr>
              <w:snapToGrid w:val="0"/>
              <w:spacing w:line="160" w:lineRule="exact"/>
              <w:jc w:val="center"/>
              <w:rPr>
                <w:rFonts w:ascii="標楷體" w:eastAsia="標楷體" w:hAnsi="標楷體"/>
                <w:sz w:val="16"/>
                <w:szCs w:val="16"/>
              </w:rPr>
            </w:pPr>
          </w:p>
        </w:tc>
        <w:tc>
          <w:tcPr>
            <w:tcW w:w="288" w:type="pct"/>
            <w:vAlign w:val="center"/>
          </w:tcPr>
          <w:p w:rsidR="002F7504" w:rsidRPr="002F7504" w:rsidRDefault="002F7504" w:rsidP="003A1308">
            <w:pPr>
              <w:snapToGrid w:val="0"/>
              <w:spacing w:line="160" w:lineRule="exact"/>
              <w:jc w:val="center"/>
              <w:rPr>
                <w:rFonts w:ascii="標楷體" w:eastAsia="標楷體" w:hAnsi="標楷體"/>
                <w:sz w:val="16"/>
                <w:szCs w:val="16"/>
              </w:rPr>
            </w:pPr>
          </w:p>
        </w:tc>
      </w:tr>
      <w:tr w:rsidR="00B15C5B" w:rsidRPr="002F7504" w:rsidTr="00EC2B70">
        <w:trPr>
          <w:cantSplit/>
        </w:trPr>
        <w:tc>
          <w:tcPr>
            <w:tcW w:w="1243" w:type="pct"/>
            <w:vMerge/>
          </w:tcPr>
          <w:p w:rsidR="00B15C5B" w:rsidRPr="002F7504" w:rsidRDefault="00B15C5B" w:rsidP="00935B23">
            <w:pPr>
              <w:rPr>
                <w:rFonts w:ascii="標楷體" w:eastAsia="標楷體" w:hAnsi="標楷體"/>
              </w:rPr>
            </w:pPr>
          </w:p>
        </w:tc>
        <w:tc>
          <w:tcPr>
            <w:tcW w:w="175" w:type="pct"/>
            <w:vAlign w:val="center"/>
          </w:tcPr>
          <w:p w:rsidR="00B15C5B" w:rsidRPr="002F7504" w:rsidRDefault="00B15C5B" w:rsidP="00935B23">
            <w:pPr>
              <w:tabs>
                <w:tab w:val="left" w:pos="0"/>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3</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傳統啟蒙教材與教學</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2</w:t>
            </w:r>
          </w:p>
        </w:tc>
        <w:tc>
          <w:tcPr>
            <w:tcW w:w="277" w:type="pct"/>
            <w:vAlign w:val="center"/>
          </w:tcPr>
          <w:p w:rsidR="00B15C5B" w:rsidRPr="002F7504" w:rsidRDefault="00B15C5B" w:rsidP="00935B23">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c>
          <w:tcPr>
            <w:tcW w:w="346" w:type="pct"/>
            <w:vAlign w:val="center"/>
          </w:tcPr>
          <w:p w:rsidR="00B15C5B" w:rsidRPr="002F7504" w:rsidRDefault="00B15C5B" w:rsidP="00935B23">
            <w:pPr>
              <w:snapToGrid w:val="0"/>
              <w:spacing w:line="160" w:lineRule="exact"/>
              <w:jc w:val="center"/>
              <w:rPr>
                <w:rFonts w:ascii="標楷體" w:eastAsia="標楷體" w:hAnsi="標楷體"/>
                <w:sz w:val="16"/>
                <w:szCs w:val="16"/>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r>
      <w:tr w:rsidR="00B15C5B" w:rsidRPr="002F7504" w:rsidTr="00EC2B70">
        <w:trPr>
          <w:cantSplit/>
        </w:trPr>
        <w:tc>
          <w:tcPr>
            <w:tcW w:w="1243" w:type="pct"/>
            <w:vMerge/>
          </w:tcPr>
          <w:p w:rsidR="00B15C5B" w:rsidRPr="002F7504" w:rsidRDefault="00B15C5B" w:rsidP="00935B23">
            <w:pPr>
              <w:rPr>
                <w:rFonts w:ascii="標楷體" w:eastAsia="標楷體" w:hAnsi="標楷體"/>
              </w:rPr>
            </w:pPr>
          </w:p>
        </w:tc>
        <w:tc>
          <w:tcPr>
            <w:tcW w:w="175" w:type="pct"/>
            <w:vAlign w:val="center"/>
          </w:tcPr>
          <w:p w:rsidR="00B15C5B" w:rsidRPr="002F7504" w:rsidRDefault="00B15C5B" w:rsidP="00935B23">
            <w:pPr>
              <w:tabs>
                <w:tab w:val="left" w:pos="0"/>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4</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永恆的叮嚀:中國傳統家訓</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3</w:t>
            </w:r>
          </w:p>
        </w:tc>
        <w:tc>
          <w:tcPr>
            <w:tcW w:w="277" w:type="pct"/>
            <w:vAlign w:val="center"/>
          </w:tcPr>
          <w:p w:rsidR="00B15C5B" w:rsidRPr="002F7504" w:rsidRDefault="00B15C5B" w:rsidP="00935B23">
            <w:pPr>
              <w:pStyle w:val="1"/>
              <w:tabs>
                <w:tab w:val="clear" w:pos="709"/>
                <w:tab w:val="clear" w:pos="1418"/>
                <w:tab w:val="clear" w:pos="3969"/>
              </w:tabs>
              <w:snapToGrid w:val="0"/>
              <w:spacing w:before="0" w:after="0" w:line="160" w:lineRule="exact"/>
              <w:jc w:val="center"/>
              <w:rPr>
                <w:rFonts w:ascii="標楷體" w:eastAsia="標楷體" w:hAnsi="標楷體"/>
                <w:i w:val="0"/>
                <w:color w:val="auto"/>
                <w:sz w:val="16"/>
                <w:szCs w:val="16"/>
              </w:rPr>
            </w:pPr>
            <w:r w:rsidRPr="002F7504">
              <w:rPr>
                <w:rFonts w:ascii="標楷體" w:eastAsia="標楷體" w:hAnsi="標楷體" w:hint="eastAsia"/>
                <w:i w:val="0"/>
                <w:color w:val="auto"/>
                <w:sz w:val="16"/>
                <w:szCs w:val="16"/>
              </w:rPr>
              <w:t>■</w:t>
            </w:r>
          </w:p>
        </w:tc>
        <w:tc>
          <w:tcPr>
            <w:tcW w:w="346" w:type="pct"/>
            <w:vAlign w:val="center"/>
          </w:tcPr>
          <w:p w:rsidR="00B15C5B" w:rsidRPr="002F7504" w:rsidRDefault="00B15C5B" w:rsidP="00935B23">
            <w:pPr>
              <w:pStyle w:val="1"/>
              <w:tabs>
                <w:tab w:val="clear" w:pos="709"/>
                <w:tab w:val="clear" w:pos="1418"/>
                <w:tab w:val="clear" w:pos="3969"/>
              </w:tabs>
              <w:snapToGrid w:val="0"/>
              <w:spacing w:before="0" w:after="0" w:line="160" w:lineRule="exact"/>
              <w:jc w:val="center"/>
              <w:rPr>
                <w:rFonts w:ascii="標楷體" w:eastAsia="標楷體" w:hAnsi="標楷體"/>
                <w:i w:val="0"/>
                <w:color w:val="auto"/>
                <w:sz w:val="16"/>
                <w:szCs w:val="16"/>
              </w:rPr>
            </w:pPr>
          </w:p>
        </w:tc>
        <w:tc>
          <w:tcPr>
            <w:tcW w:w="288" w:type="pct"/>
            <w:vAlign w:val="center"/>
          </w:tcPr>
          <w:p w:rsidR="00B15C5B" w:rsidRPr="002F7504" w:rsidRDefault="00B15C5B" w:rsidP="003A1308">
            <w:pPr>
              <w:pStyle w:val="1"/>
              <w:tabs>
                <w:tab w:val="clear" w:pos="709"/>
                <w:tab w:val="clear" w:pos="1418"/>
                <w:tab w:val="clear" w:pos="3969"/>
              </w:tabs>
              <w:snapToGrid w:val="0"/>
              <w:spacing w:before="0" w:after="0" w:line="160" w:lineRule="exact"/>
              <w:jc w:val="center"/>
              <w:rPr>
                <w:rFonts w:ascii="標楷體" w:eastAsia="標楷體" w:hAnsi="標楷體"/>
                <w:i w:val="0"/>
                <w:color w:val="auto"/>
                <w:sz w:val="16"/>
                <w:szCs w:val="16"/>
              </w:rPr>
            </w:pPr>
            <w:r w:rsidRPr="002F7504">
              <w:rPr>
                <w:rFonts w:ascii="標楷體" w:eastAsia="標楷體" w:hAnsi="標楷體" w:hint="eastAsia"/>
                <w:i w:val="0"/>
                <w:color w:val="auto"/>
                <w:sz w:val="16"/>
                <w:szCs w:val="16"/>
              </w:rPr>
              <w:t>■</w:t>
            </w:r>
          </w:p>
        </w:tc>
      </w:tr>
      <w:tr w:rsidR="00B15C5B" w:rsidRPr="002F7504" w:rsidTr="00EC2B70">
        <w:trPr>
          <w:cantSplit/>
        </w:trPr>
        <w:tc>
          <w:tcPr>
            <w:tcW w:w="1243" w:type="pct"/>
            <w:vMerge/>
          </w:tcPr>
          <w:p w:rsidR="00B15C5B" w:rsidRPr="002F7504" w:rsidRDefault="00B15C5B" w:rsidP="00CB62D2">
            <w:pPr>
              <w:rPr>
                <w:rFonts w:ascii="標楷體" w:eastAsia="標楷體" w:hAnsi="標楷體"/>
              </w:rPr>
            </w:pPr>
          </w:p>
        </w:tc>
        <w:tc>
          <w:tcPr>
            <w:tcW w:w="175" w:type="pct"/>
            <w:vAlign w:val="center"/>
          </w:tcPr>
          <w:p w:rsidR="00B15C5B" w:rsidRPr="002F7504" w:rsidRDefault="00B15C5B" w:rsidP="00CB62D2">
            <w:pPr>
              <w:tabs>
                <w:tab w:val="left" w:pos="0"/>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5</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早慧的光芒:神童詩</w:t>
            </w:r>
          </w:p>
        </w:tc>
        <w:tc>
          <w:tcPr>
            <w:tcW w:w="967" w:type="pct"/>
            <w:vAlign w:val="center"/>
          </w:tcPr>
          <w:p w:rsidR="00B15C5B" w:rsidRPr="002F7504" w:rsidRDefault="00B15C5B" w:rsidP="003A1308">
            <w:pPr>
              <w:rPr>
                <w:rFonts w:ascii="標楷體" w:eastAsia="標楷體" w:hAnsi="標楷體"/>
                <w:i/>
              </w:rPr>
            </w:pPr>
            <w:r w:rsidRPr="002F7504">
              <w:rPr>
                <w:rFonts w:ascii="標楷體" w:eastAsia="標楷體" w:hAnsi="標楷體" w:hint="eastAsia"/>
              </w:rPr>
              <w:t>自編教材</w:t>
            </w:r>
            <w:r>
              <w:rPr>
                <w:rFonts w:ascii="標楷體" w:eastAsia="標楷體" w:hAnsi="標楷體" w:hint="eastAsia"/>
              </w:rPr>
              <w:t>4</w:t>
            </w:r>
          </w:p>
        </w:tc>
        <w:tc>
          <w:tcPr>
            <w:tcW w:w="277" w:type="pct"/>
            <w:vAlign w:val="center"/>
          </w:tcPr>
          <w:p w:rsidR="00B15C5B" w:rsidRPr="00B15C5B" w:rsidRDefault="00B15C5B" w:rsidP="00CB62D2">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r w:rsidRPr="002F7504">
              <w:rPr>
                <w:rFonts w:ascii="標楷體" w:eastAsia="標楷體" w:hAnsi="標楷體" w:hint="eastAsia"/>
                <w:i w:val="0"/>
                <w:sz w:val="16"/>
                <w:szCs w:val="16"/>
              </w:rPr>
              <w:t>■</w:t>
            </w:r>
          </w:p>
        </w:tc>
        <w:tc>
          <w:tcPr>
            <w:tcW w:w="346" w:type="pct"/>
            <w:vAlign w:val="center"/>
          </w:tcPr>
          <w:p w:rsidR="00B15C5B" w:rsidRPr="002F7504" w:rsidRDefault="00B15C5B" w:rsidP="00CB62D2">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p>
        </w:tc>
        <w:tc>
          <w:tcPr>
            <w:tcW w:w="288" w:type="pct"/>
            <w:vAlign w:val="center"/>
          </w:tcPr>
          <w:p w:rsidR="00B15C5B" w:rsidRPr="002F7504" w:rsidRDefault="00B15C5B" w:rsidP="003A1308">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r w:rsidRPr="002F7504">
              <w:rPr>
                <w:rFonts w:ascii="標楷體" w:eastAsia="標楷體" w:hAnsi="標楷體" w:hint="eastAsia"/>
                <w:i w:val="0"/>
                <w:sz w:val="16"/>
                <w:szCs w:val="16"/>
              </w:rPr>
              <w:t>■</w:t>
            </w:r>
          </w:p>
        </w:tc>
      </w:tr>
      <w:tr w:rsidR="00B15C5B" w:rsidRPr="002F7504" w:rsidTr="00EC2B70">
        <w:trPr>
          <w:cantSplit/>
        </w:trPr>
        <w:tc>
          <w:tcPr>
            <w:tcW w:w="1243" w:type="pct"/>
            <w:vMerge/>
          </w:tcPr>
          <w:p w:rsidR="00B15C5B" w:rsidRPr="002F7504" w:rsidRDefault="00B15C5B" w:rsidP="00CB62D2">
            <w:pPr>
              <w:rPr>
                <w:rFonts w:ascii="標楷體" w:eastAsia="標楷體" w:hAnsi="標楷體"/>
              </w:rPr>
            </w:pPr>
          </w:p>
        </w:tc>
        <w:tc>
          <w:tcPr>
            <w:tcW w:w="175" w:type="pct"/>
            <w:vAlign w:val="center"/>
          </w:tcPr>
          <w:p w:rsidR="00B15C5B" w:rsidRPr="002F7504" w:rsidRDefault="00B15C5B" w:rsidP="00CB62D2">
            <w:pPr>
              <w:tabs>
                <w:tab w:val="left" w:pos="0"/>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6</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民間教化中的聖賢語錄:增廣昔時賢文導讀(</w:t>
            </w:r>
            <w:proofErr w:type="gramStart"/>
            <w:r w:rsidRPr="004121D1">
              <w:rPr>
                <w:rFonts w:ascii="標楷體" w:eastAsia="標楷體" w:hAnsi="標楷體" w:cs="新細明體"/>
                <w:kern w:val="0"/>
                <w:szCs w:val="20"/>
              </w:rPr>
              <w:t>一</w:t>
            </w:r>
            <w:proofErr w:type="gramEnd"/>
            <w:r w:rsidRPr="004121D1">
              <w:rPr>
                <w:rFonts w:ascii="標楷體" w:eastAsia="標楷體" w:hAnsi="標楷體" w:cs="新細明體"/>
                <w:kern w:val="0"/>
                <w:szCs w:val="20"/>
              </w:rPr>
              <w:t>)</w:t>
            </w:r>
          </w:p>
        </w:tc>
        <w:tc>
          <w:tcPr>
            <w:tcW w:w="967" w:type="pct"/>
            <w:vAlign w:val="center"/>
          </w:tcPr>
          <w:p w:rsidR="00B15C5B" w:rsidRPr="002F7504" w:rsidRDefault="00B15C5B" w:rsidP="002F7504">
            <w:pPr>
              <w:rPr>
                <w:rFonts w:ascii="標楷體" w:eastAsia="標楷體" w:hAnsi="標楷體"/>
                <w:iCs/>
              </w:rPr>
            </w:pPr>
            <w:r w:rsidRPr="002F7504">
              <w:rPr>
                <w:rFonts w:ascii="標楷體" w:eastAsia="標楷體" w:hAnsi="標楷體" w:hint="eastAsia"/>
              </w:rPr>
              <w:t>自編教材</w:t>
            </w:r>
            <w:r>
              <w:rPr>
                <w:rFonts w:ascii="標楷體" w:eastAsia="標楷體" w:hAnsi="標楷體" w:hint="eastAsia"/>
              </w:rPr>
              <w:t>5</w:t>
            </w:r>
          </w:p>
        </w:tc>
        <w:tc>
          <w:tcPr>
            <w:tcW w:w="277" w:type="pct"/>
            <w:vAlign w:val="center"/>
          </w:tcPr>
          <w:p w:rsidR="00B15C5B" w:rsidRPr="002F7504" w:rsidRDefault="00B15C5B" w:rsidP="00CB62D2">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r w:rsidRPr="002F7504">
              <w:rPr>
                <w:rFonts w:ascii="標楷體" w:eastAsia="標楷體" w:hAnsi="標楷體" w:hint="eastAsia"/>
                <w:i w:val="0"/>
                <w:sz w:val="16"/>
                <w:szCs w:val="16"/>
              </w:rPr>
              <w:t>■</w:t>
            </w:r>
          </w:p>
        </w:tc>
        <w:tc>
          <w:tcPr>
            <w:tcW w:w="346" w:type="pct"/>
            <w:vAlign w:val="center"/>
          </w:tcPr>
          <w:p w:rsidR="00B15C5B" w:rsidRPr="002F7504" w:rsidRDefault="00B15C5B" w:rsidP="00935B23">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p>
        </w:tc>
        <w:tc>
          <w:tcPr>
            <w:tcW w:w="288" w:type="pct"/>
            <w:vAlign w:val="center"/>
          </w:tcPr>
          <w:p w:rsidR="00B15C5B" w:rsidRPr="002F7504" w:rsidRDefault="00B15C5B" w:rsidP="003A1308">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r w:rsidRPr="002F7504">
              <w:rPr>
                <w:rFonts w:ascii="標楷體" w:eastAsia="標楷體" w:hAnsi="標楷體" w:hint="eastAsia"/>
                <w:i w:val="0"/>
                <w:sz w:val="16"/>
                <w:szCs w:val="16"/>
              </w:rPr>
              <w:t>■</w:t>
            </w:r>
          </w:p>
        </w:tc>
      </w:tr>
      <w:tr w:rsidR="00B15C5B" w:rsidRPr="002F7504" w:rsidTr="00EC2B70">
        <w:trPr>
          <w:cantSplit/>
        </w:trPr>
        <w:tc>
          <w:tcPr>
            <w:tcW w:w="1243" w:type="pct"/>
            <w:vMerge/>
          </w:tcPr>
          <w:p w:rsidR="00B15C5B" w:rsidRPr="002F7504" w:rsidRDefault="00B15C5B" w:rsidP="00CB62D2">
            <w:pPr>
              <w:rPr>
                <w:rFonts w:ascii="標楷體" w:eastAsia="標楷體" w:hAnsi="標楷體"/>
              </w:rPr>
            </w:pPr>
          </w:p>
        </w:tc>
        <w:tc>
          <w:tcPr>
            <w:tcW w:w="175" w:type="pct"/>
            <w:vAlign w:val="center"/>
          </w:tcPr>
          <w:p w:rsidR="00B15C5B" w:rsidRPr="002F7504" w:rsidRDefault="00B15C5B" w:rsidP="00CB62D2">
            <w:pPr>
              <w:tabs>
                <w:tab w:val="left" w:pos="0"/>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7</w:t>
            </w:r>
          </w:p>
        </w:tc>
        <w:tc>
          <w:tcPr>
            <w:tcW w:w="1704" w:type="pct"/>
          </w:tcPr>
          <w:p w:rsidR="00B15C5B" w:rsidRPr="004121D1" w:rsidRDefault="00B15C5B" w:rsidP="003A1308">
            <w:pPr>
              <w:widowControl/>
              <w:rPr>
                <w:rFonts w:ascii="標楷體" w:eastAsia="標楷體" w:hAnsi="標楷體" w:cs="新細明體"/>
                <w:kern w:val="0"/>
                <w:szCs w:val="20"/>
              </w:rPr>
            </w:pPr>
            <w:r>
              <w:rPr>
                <w:rFonts w:ascii="標楷體" w:eastAsia="標楷體" w:hAnsi="標楷體" w:cs="新細明體" w:hint="eastAsia"/>
                <w:kern w:val="0"/>
                <w:szCs w:val="20"/>
              </w:rPr>
              <w:t>(學術交流</w:t>
            </w:r>
            <w:proofErr w:type="gramStart"/>
            <w:r>
              <w:rPr>
                <w:rFonts w:ascii="標楷體" w:eastAsia="標楷體" w:hAnsi="標楷體" w:cs="新細明體" w:hint="eastAsia"/>
                <w:kern w:val="0"/>
                <w:szCs w:val="20"/>
              </w:rPr>
              <w:t>週</w:t>
            </w:r>
            <w:proofErr w:type="gramEnd"/>
            <w:r>
              <w:rPr>
                <w:rFonts w:ascii="標楷體" w:eastAsia="標楷體" w:hAnsi="標楷體" w:cs="新細明體" w:hint="eastAsia"/>
                <w:kern w:val="0"/>
                <w:szCs w:val="20"/>
              </w:rPr>
              <w:t>放假)</w:t>
            </w:r>
          </w:p>
        </w:tc>
        <w:tc>
          <w:tcPr>
            <w:tcW w:w="967" w:type="pct"/>
            <w:vAlign w:val="center"/>
          </w:tcPr>
          <w:p w:rsidR="00B15C5B" w:rsidRPr="002F7504" w:rsidRDefault="00B15C5B" w:rsidP="002F7504">
            <w:pPr>
              <w:rPr>
                <w:rFonts w:ascii="標楷體" w:eastAsia="標楷體" w:hAnsi="標楷體"/>
              </w:rPr>
            </w:pPr>
          </w:p>
        </w:tc>
        <w:tc>
          <w:tcPr>
            <w:tcW w:w="277" w:type="pct"/>
            <w:vAlign w:val="center"/>
          </w:tcPr>
          <w:p w:rsidR="00B15C5B" w:rsidRPr="002F7504" w:rsidRDefault="00B15C5B" w:rsidP="00CB62D2">
            <w:pPr>
              <w:pStyle w:val="3"/>
              <w:tabs>
                <w:tab w:val="clear" w:pos="709"/>
                <w:tab w:val="clear" w:pos="1418"/>
                <w:tab w:val="clear" w:pos="3969"/>
              </w:tabs>
              <w:snapToGrid w:val="0"/>
              <w:spacing w:before="0" w:after="0" w:line="160" w:lineRule="exact"/>
              <w:jc w:val="center"/>
              <w:rPr>
                <w:rFonts w:ascii="標楷體" w:eastAsia="標楷體" w:hAnsi="標楷體"/>
                <w:i w:val="0"/>
                <w:sz w:val="16"/>
                <w:szCs w:val="16"/>
              </w:rPr>
            </w:pPr>
          </w:p>
        </w:tc>
        <w:tc>
          <w:tcPr>
            <w:tcW w:w="346" w:type="pct"/>
            <w:vAlign w:val="center"/>
          </w:tcPr>
          <w:p w:rsidR="00B15C5B" w:rsidRPr="002F7504" w:rsidRDefault="00B15C5B" w:rsidP="00935B23">
            <w:pPr>
              <w:pStyle w:val="3"/>
              <w:tabs>
                <w:tab w:val="clear" w:pos="709"/>
                <w:tab w:val="clear" w:pos="1418"/>
                <w:tab w:val="clear" w:pos="3969"/>
              </w:tabs>
              <w:snapToGrid w:val="0"/>
              <w:spacing w:before="0" w:after="0" w:line="160" w:lineRule="exact"/>
              <w:jc w:val="center"/>
              <w:rPr>
                <w:rFonts w:ascii="標楷體" w:eastAsia="標楷體" w:hAnsi="標楷體"/>
                <w:i w:val="0"/>
                <w:sz w:val="16"/>
                <w:szCs w:val="16"/>
              </w:rPr>
            </w:pPr>
          </w:p>
        </w:tc>
        <w:tc>
          <w:tcPr>
            <w:tcW w:w="288" w:type="pct"/>
            <w:vAlign w:val="center"/>
          </w:tcPr>
          <w:p w:rsidR="00B15C5B" w:rsidRPr="002F7504" w:rsidRDefault="00B15C5B" w:rsidP="003A1308">
            <w:pPr>
              <w:pStyle w:val="3"/>
              <w:tabs>
                <w:tab w:val="clear" w:pos="709"/>
                <w:tab w:val="clear" w:pos="1418"/>
                <w:tab w:val="clear" w:pos="3969"/>
              </w:tabs>
              <w:snapToGrid w:val="0"/>
              <w:spacing w:before="0" w:after="0" w:line="160" w:lineRule="exact"/>
              <w:jc w:val="center"/>
              <w:rPr>
                <w:rFonts w:ascii="標楷體" w:eastAsia="標楷體" w:hAnsi="標楷體"/>
                <w:i w:val="0"/>
                <w:sz w:val="16"/>
                <w:szCs w:val="16"/>
              </w:rPr>
            </w:pPr>
          </w:p>
        </w:tc>
      </w:tr>
      <w:tr w:rsidR="00B15C5B" w:rsidRPr="002F7504" w:rsidTr="00EC2B70">
        <w:trPr>
          <w:cantSplit/>
        </w:trPr>
        <w:tc>
          <w:tcPr>
            <w:tcW w:w="1243" w:type="pct"/>
            <w:vMerge/>
          </w:tcPr>
          <w:p w:rsidR="00B15C5B" w:rsidRPr="002F7504" w:rsidRDefault="00B15C5B" w:rsidP="00CB62D2">
            <w:pPr>
              <w:rPr>
                <w:rFonts w:ascii="標楷體" w:eastAsia="標楷體" w:hAnsi="標楷體"/>
              </w:rPr>
            </w:pPr>
          </w:p>
        </w:tc>
        <w:tc>
          <w:tcPr>
            <w:tcW w:w="175" w:type="pct"/>
            <w:vAlign w:val="center"/>
          </w:tcPr>
          <w:p w:rsidR="00B15C5B" w:rsidRPr="002F7504" w:rsidRDefault="00B15C5B" w:rsidP="00CB62D2">
            <w:pPr>
              <w:tabs>
                <w:tab w:val="left" w:pos="0"/>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8</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民間教化中的聖賢語錄:增廣昔時賢文導讀(二)</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6</w:t>
            </w:r>
          </w:p>
        </w:tc>
        <w:tc>
          <w:tcPr>
            <w:tcW w:w="277" w:type="pct"/>
            <w:vAlign w:val="center"/>
          </w:tcPr>
          <w:p w:rsidR="00B15C5B" w:rsidRPr="002F7504" w:rsidRDefault="00B15C5B" w:rsidP="00CB62D2">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r w:rsidRPr="002F7504">
              <w:rPr>
                <w:rFonts w:ascii="標楷體" w:eastAsia="標楷體" w:hAnsi="標楷體" w:hint="eastAsia"/>
                <w:i w:val="0"/>
                <w:sz w:val="16"/>
                <w:szCs w:val="16"/>
              </w:rPr>
              <w:t>■</w:t>
            </w:r>
          </w:p>
        </w:tc>
        <w:tc>
          <w:tcPr>
            <w:tcW w:w="346" w:type="pct"/>
            <w:vAlign w:val="center"/>
          </w:tcPr>
          <w:p w:rsidR="00B15C5B" w:rsidRPr="002F7504" w:rsidRDefault="00B15C5B" w:rsidP="00935B23">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p>
        </w:tc>
        <w:tc>
          <w:tcPr>
            <w:tcW w:w="288" w:type="pct"/>
            <w:vAlign w:val="center"/>
          </w:tcPr>
          <w:p w:rsidR="00B15C5B" w:rsidRPr="002F7504" w:rsidRDefault="00B15C5B" w:rsidP="003A1308">
            <w:pPr>
              <w:pStyle w:val="3"/>
              <w:tabs>
                <w:tab w:val="clear" w:pos="709"/>
                <w:tab w:val="clear" w:pos="1418"/>
                <w:tab w:val="clear" w:pos="3969"/>
              </w:tabs>
              <w:snapToGrid w:val="0"/>
              <w:spacing w:before="0" w:after="0" w:line="160" w:lineRule="exact"/>
              <w:jc w:val="center"/>
              <w:rPr>
                <w:rFonts w:ascii="標楷體" w:eastAsia="標楷體" w:hAnsi="標楷體"/>
                <w:i w:val="0"/>
                <w:iCs/>
                <w:sz w:val="16"/>
                <w:szCs w:val="16"/>
              </w:rPr>
            </w:pPr>
            <w:r w:rsidRPr="002F7504">
              <w:rPr>
                <w:rFonts w:ascii="標楷體" w:eastAsia="標楷體" w:hAnsi="標楷體" w:hint="eastAsia"/>
                <w:i w:val="0"/>
                <w:sz w:val="16"/>
                <w:szCs w:val="16"/>
              </w:rPr>
              <w:t>■</w:t>
            </w:r>
          </w:p>
        </w:tc>
      </w:tr>
      <w:tr w:rsidR="00B15C5B" w:rsidRPr="002F7504" w:rsidTr="00EC2B70">
        <w:trPr>
          <w:cantSplit/>
        </w:trPr>
        <w:tc>
          <w:tcPr>
            <w:tcW w:w="1243" w:type="pct"/>
            <w:vMerge/>
          </w:tcPr>
          <w:p w:rsidR="00B15C5B" w:rsidRPr="002F7504" w:rsidRDefault="00B15C5B" w:rsidP="00CB62D2">
            <w:pPr>
              <w:rPr>
                <w:rFonts w:ascii="標楷體" w:eastAsia="標楷體" w:hAnsi="標楷體"/>
              </w:rPr>
            </w:pPr>
          </w:p>
        </w:tc>
        <w:tc>
          <w:tcPr>
            <w:tcW w:w="175" w:type="pct"/>
            <w:vAlign w:val="center"/>
          </w:tcPr>
          <w:p w:rsidR="00B15C5B" w:rsidRPr="002F7504" w:rsidRDefault="00B15C5B" w:rsidP="00CB62D2">
            <w:pPr>
              <w:tabs>
                <w:tab w:val="left" w:pos="0"/>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9</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民間教化中的聖賢語錄:增廣昔時賢文導讀(三)</w:t>
            </w:r>
          </w:p>
        </w:tc>
        <w:tc>
          <w:tcPr>
            <w:tcW w:w="967" w:type="pct"/>
            <w:vAlign w:val="center"/>
          </w:tcPr>
          <w:p w:rsidR="00B15C5B" w:rsidRPr="002F7504" w:rsidRDefault="00B15C5B" w:rsidP="003A1308">
            <w:pPr>
              <w:rPr>
                <w:rFonts w:ascii="標楷體" w:eastAsia="標楷體" w:hAnsi="標楷體"/>
                <w:iCs/>
              </w:rPr>
            </w:pPr>
            <w:r w:rsidRPr="002F7504">
              <w:rPr>
                <w:rFonts w:ascii="標楷體" w:eastAsia="標楷體" w:hAnsi="標楷體" w:hint="eastAsia"/>
              </w:rPr>
              <w:t>自編教材</w:t>
            </w:r>
            <w:r>
              <w:rPr>
                <w:rFonts w:ascii="標楷體" w:eastAsia="標楷體" w:hAnsi="標楷體" w:hint="eastAsia"/>
              </w:rPr>
              <w:t>7</w:t>
            </w:r>
          </w:p>
        </w:tc>
        <w:tc>
          <w:tcPr>
            <w:tcW w:w="277" w:type="pct"/>
            <w:vAlign w:val="center"/>
          </w:tcPr>
          <w:p w:rsidR="00B15C5B" w:rsidRPr="002F7504" w:rsidRDefault="00B15C5B" w:rsidP="00CB62D2">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c>
          <w:tcPr>
            <w:tcW w:w="346" w:type="pct"/>
            <w:vAlign w:val="center"/>
          </w:tcPr>
          <w:p w:rsidR="00B15C5B" w:rsidRPr="002F7504" w:rsidRDefault="00B15C5B" w:rsidP="00CB62D2">
            <w:pPr>
              <w:snapToGrid w:val="0"/>
              <w:spacing w:line="160" w:lineRule="exact"/>
              <w:jc w:val="center"/>
              <w:rPr>
                <w:rFonts w:ascii="標楷體" w:eastAsia="標楷體" w:hAnsi="標楷體"/>
                <w:sz w:val="16"/>
                <w:szCs w:val="16"/>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r>
      <w:tr w:rsidR="00B15C5B" w:rsidRPr="002F7504" w:rsidTr="00EC2B70">
        <w:trPr>
          <w:cantSplit/>
        </w:trPr>
        <w:tc>
          <w:tcPr>
            <w:tcW w:w="1243" w:type="pct"/>
            <w:vMerge/>
          </w:tcPr>
          <w:p w:rsidR="00B15C5B" w:rsidRPr="002F7504" w:rsidRDefault="00B15C5B" w:rsidP="00CB62D2">
            <w:pPr>
              <w:rPr>
                <w:rFonts w:ascii="標楷體" w:eastAsia="標楷體" w:hAnsi="標楷體"/>
              </w:rPr>
            </w:pPr>
          </w:p>
        </w:tc>
        <w:tc>
          <w:tcPr>
            <w:tcW w:w="175" w:type="pct"/>
            <w:vAlign w:val="center"/>
          </w:tcPr>
          <w:p w:rsidR="00B15C5B" w:rsidRPr="002F7504" w:rsidRDefault="00B15C5B" w:rsidP="00CB62D2">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10</w:t>
            </w:r>
          </w:p>
        </w:tc>
        <w:tc>
          <w:tcPr>
            <w:tcW w:w="1704" w:type="pct"/>
          </w:tcPr>
          <w:p w:rsidR="00B15C5B" w:rsidRPr="004121D1" w:rsidRDefault="00B15C5B" w:rsidP="003A1308">
            <w:pPr>
              <w:widowControl/>
              <w:rPr>
                <w:rFonts w:ascii="標楷體" w:eastAsia="標楷體" w:hAnsi="標楷體" w:cs="新細明體"/>
                <w:kern w:val="0"/>
                <w:szCs w:val="20"/>
              </w:rPr>
            </w:pPr>
            <w:proofErr w:type="gramStart"/>
            <w:r w:rsidRPr="004121D1">
              <w:rPr>
                <w:rFonts w:ascii="標楷體" w:eastAsia="標楷體" w:hAnsi="標楷體" w:cs="新細明體"/>
                <w:kern w:val="0"/>
                <w:szCs w:val="20"/>
              </w:rPr>
              <w:t>教子語</w:t>
            </w:r>
            <w:proofErr w:type="gramEnd"/>
            <w:r w:rsidRPr="004121D1">
              <w:rPr>
                <w:rFonts w:ascii="標楷體" w:eastAsia="標楷體" w:hAnsi="標楷體" w:cs="新細明體"/>
                <w:kern w:val="0"/>
                <w:szCs w:val="20"/>
              </w:rPr>
              <w:t>:朱子治家格言導讀(</w:t>
            </w:r>
            <w:proofErr w:type="gramStart"/>
            <w:r w:rsidRPr="004121D1">
              <w:rPr>
                <w:rFonts w:ascii="標楷體" w:eastAsia="標楷體" w:hAnsi="標楷體" w:cs="新細明體"/>
                <w:kern w:val="0"/>
                <w:szCs w:val="20"/>
              </w:rPr>
              <w:t>一</w:t>
            </w:r>
            <w:proofErr w:type="gramEnd"/>
            <w:r w:rsidRPr="004121D1">
              <w:rPr>
                <w:rFonts w:ascii="標楷體" w:eastAsia="標楷體" w:hAnsi="標楷體" w:cs="新細明體"/>
                <w:kern w:val="0"/>
                <w:szCs w:val="20"/>
              </w:rPr>
              <w:t>)</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8</w:t>
            </w:r>
          </w:p>
        </w:tc>
        <w:tc>
          <w:tcPr>
            <w:tcW w:w="277" w:type="pct"/>
            <w:vAlign w:val="center"/>
          </w:tcPr>
          <w:p w:rsidR="00B15C5B" w:rsidRPr="002F7504" w:rsidRDefault="00B15C5B" w:rsidP="00CB62D2">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c>
          <w:tcPr>
            <w:tcW w:w="346" w:type="pct"/>
            <w:vAlign w:val="center"/>
          </w:tcPr>
          <w:p w:rsidR="00B15C5B" w:rsidRPr="002F7504" w:rsidRDefault="00B15C5B" w:rsidP="00935B23">
            <w:pPr>
              <w:snapToGrid w:val="0"/>
              <w:spacing w:line="160" w:lineRule="exact"/>
              <w:jc w:val="center"/>
              <w:rPr>
                <w:rFonts w:ascii="標楷體" w:eastAsia="標楷體" w:hAnsi="標楷體"/>
                <w:sz w:val="16"/>
                <w:szCs w:val="16"/>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r>
      <w:tr w:rsidR="00B15C5B" w:rsidRPr="002F7504" w:rsidTr="00EC2B70">
        <w:trPr>
          <w:cantSplit/>
        </w:trPr>
        <w:tc>
          <w:tcPr>
            <w:tcW w:w="1243" w:type="pct"/>
            <w:vMerge/>
          </w:tcPr>
          <w:p w:rsidR="00B15C5B" w:rsidRPr="002F7504" w:rsidRDefault="00B15C5B" w:rsidP="00CB62D2">
            <w:pPr>
              <w:rPr>
                <w:rFonts w:ascii="標楷體" w:eastAsia="標楷體" w:hAnsi="標楷體"/>
              </w:rPr>
            </w:pPr>
          </w:p>
        </w:tc>
        <w:tc>
          <w:tcPr>
            <w:tcW w:w="175" w:type="pct"/>
            <w:vAlign w:val="center"/>
          </w:tcPr>
          <w:p w:rsidR="00B15C5B" w:rsidRPr="002F7504" w:rsidRDefault="00B15C5B" w:rsidP="00CB62D2">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11</w:t>
            </w:r>
          </w:p>
        </w:tc>
        <w:tc>
          <w:tcPr>
            <w:tcW w:w="1704" w:type="pct"/>
          </w:tcPr>
          <w:p w:rsidR="00B15C5B" w:rsidRPr="004121D1" w:rsidRDefault="00B15C5B" w:rsidP="003A1308">
            <w:pPr>
              <w:widowControl/>
              <w:rPr>
                <w:rFonts w:ascii="標楷體" w:eastAsia="標楷體" w:hAnsi="標楷體" w:cs="新細明體"/>
                <w:kern w:val="0"/>
                <w:szCs w:val="20"/>
              </w:rPr>
            </w:pPr>
            <w:proofErr w:type="gramStart"/>
            <w:r w:rsidRPr="004121D1">
              <w:rPr>
                <w:rFonts w:ascii="標楷體" w:eastAsia="標楷體" w:hAnsi="標楷體" w:cs="新細明體"/>
                <w:kern w:val="0"/>
                <w:szCs w:val="20"/>
              </w:rPr>
              <w:t>教子語</w:t>
            </w:r>
            <w:proofErr w:type="gramEnd"/>
            <w:r w:rsidRPr="004121D1">
              <w:rPr>
                <w:rFonts w:ascii="標楷體" w:eastAsia="標楷體" w:hAnsi="標楷體" w:cs="新細明體"/>
                <w:kern w:val="0"/>
                <w:szCs w:val="20"/>
              </w:rPr>
              <w:t>:朱子治家格言導讀(二)</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9</w:t>
            </w:r>
          </w:p>
        </w:tc>
        <w:tc>
          <w:tcPr>
            <w:tcW w:w="277" w:type="pct"/>
            <w:vAlign w:val="center"/>
          </w:tcPr>
          <w:p w:rsidR="00B15C5B" w:rsidRPr="002F7504" w:rsidRDefault="00B15C5B" w:rsidP="00CB62D2">
            <w:pPr>
              <w:snapToGrid w:val="0"/>
              <w:spacing w:line="160" w:lineRule="exact"/>
              <w:jc w:val="center"/>
              <w:rPr>
                <w:rFonts w:ascii="標楷體" w:eastAsia="標楷體" w:hAnsi="標楷體"/>
                <w:sz w:val="16"/>
                <w:szCs w:val="16"/>
                <w:u w:val="single"/>
              </w:rPr>
            </w:pPr>
            <w:r w:rsidRPr="002F7504">
              <w:rPr>
                <w:rFonts w:ascii="標楷體" w:eastAsia="標楷體" w:hAnsi="標楷體" w:hint="eastAsia"/>
                <w:sz w:val="16"/>
                <w:szCs w:val="16"/>
              </w:rPr>
              <w:t>■</w:t>
            </w:r>
          </w:p>
        </w:tc>
        <w:tc>
          <w:tcPr>
            <w:tcW w:w="346" w:type="pct"/>
            <w:vAlign w:val="center"/>
          </w:tcPr>
          <w:p w:rsidR="00B15C5B" w:rsidRPr="002F7504" w:rsidRDefault="00B15C5B" w:rsidP="00935B23">
            <w:pPr>
              <w:snapToGrid w:val="0"/>
              <w:spacing w:line="160" w:lineRule="exact"/>
              <w:jc w:val="center"/>
              <w:rPr>
                <w:rFonts w:ascii="標楷體" w:eastAsia="標楷體" w:hAnsi="標楷體"/>
                <w:sz w:val="16"/>
                <w:szCs w:val="16"/>
                <w:u w:val="single"/>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u w:val="single"/>
              </w:rPr>
            </w:pPr>
            <w:r w:rsidRPr="002F7504">
              <w:rPr>
                <w:rFonts w:ascii="標楷體" w:eastAsia="標楷體" w:hAnsi="標楷體" w:hint="eastAsia"/>
                <w:sz w:val="16"/>
                <w:szCs w:val="16"/>
              </w:rPr>
              <w:t>■</w:t>
            </w:r>
          </w:p>
        </w:tc>
      </w:tr>
      <w:tr w:rsidR="00B15C5B" w:rsidRPr="002F7504" w:rsidTr="00EC2B70">
        <w:trPr>
          <w:cantSplit/>
        </w:trPr>
        <w:tc>
          <w:tcPr>
            <w:tcW w:w="1243" w:type="pct"/>
            <w:vMerge/>
          </w:tcPr>
          <w:p w:rsidR="00B15C5B" w:rsidRPr="002F7504" w:rsidRDefault="00B15C5B" w:rsidP="00CB62D2">
            <w:pPr>
              <w:rPr>
                <w:rFonts w:ascii="標楷體" w:eastAsia="標楷體" w:hAnsi="標楷體"/>
              </w:rPr>
            </w:pPr>
          </w:p>
        </w:tc>
        <w:tc>
          <w:tcPr>
            <w:tcW w:w="175" w:type="pct"/>
            <w:vAlign w:val="center"/>
          </w:tcPr>
          <w:p w:rsidR="00B15C5B" w:rsidRPr="002F7504" w:rsidRDefault="00B15C5B" w:rsidP="00CB62D2">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12</w:t>
            </w:r>
          </w:p>
        </w:tc>
        <w:tc>
          <w:tcPr>
            <w:tcW w:w="1704" w:type="pct"/>
          </w:tcPr>
          <w:p w:rsidR="00B15C5B" w:rsidRPr="004121D1" w:rsidRDefault="00B15C5B" w:rsidP="003A1308">
            <w:pPr>
              <w:widowControl/>
              <w:rPr>
                <w:rFonts w:ascii="標楷體" w:eastAsia="標楷體" w:hAnsi="標楷體" w:cs="新細明體"/>
                <w:kern w:val="0"/>
                <w:szCs w:val="20"/>
              </w:rPr>
            </w:pPr>
            <w:proofErr w:type="gramStart"/>
            <w:r w:rsidRPr="004121D1">
              <w:rPr>
                <w:rFonts w:ascii="標楷體" w:eastAsia="標楷體" w:hAnsi="標楷體" w:cs="新細明體"/>
                <w:kern w:val="0"/>
                <w:szCs w:val="20"/>
              </w:rPr>
              <w:t>蒙以養正</w:t>
            </w:r>
            <w:proofErr w:type="gramEnd"/>
            <w:r w:rsidRPr="004121D1">
              <w:rPr>
                <w:rFonts w:ascii="標楷體" w:eastAsia="標楷體" w:hAnsi="標楷體" w:cs="新細明體"/>
                <w:kern w:val="0"/>
                <w:szCs w:val="20"/>
              </w:rPr>
              <w:t>:弟子</w:t>
            </w:r>
            <w:proofErr w:type="gramStart"/>
            <w:r w:rsidRPr="004121D1">
              <w:rPr>
                <w:rFonts w:ascii="標楷體" w:eastAsia="標楷體" w:hAnsi="標楷體" w:cs="新細明體"/>
                <w:kern w:val="0"/>
                <w:szCs w:val="20"/>
              </w:rPr>
              <w:t>規</w:t>
            </w:r>
            <w:proofErr w:type="gramEnd"/>
            <w:r w:rsidRPr="004121D1">
              <w:rPr>
                <w:rFonts w:ascii="標楷體" w:eastAsia="標楷體" w:hAnsi="標楷體" w:cs="新細明體"/>
                <w:kern w:val="0"/>
                <w:szCs w:val="20"/>
              </w:rPr>
              <w:t>導讀(</w:t>
            </w:r>
            <w:proofErr w:type="gramStart"/>
            <w:r w:rsidRPr="004121D1">
              <w:rPr>
                <w:rFonts w:ascii="標楷體" w:eastAsia="標楷體" w:hAnsi="標楷體" w:cs="新細明體"/>
                <w:kern w:val="0"/>
                <w:szCs w:val="20"/>
              </w:rPr>
              <w:t>一</w:t>
            </w:r>
            <w:proofErr w:type="gramEnd"/>
            <w:r w:rsidRPr="004121D1">
              <w:rPr>
                <w:rFonts w:ascii="標楷體" w:eastAsia="標楷體" w:hAnsi="標楷體" w:cs="新細明體"/>
                <w:kern w:val="0"/>
                <w:szCs w:val="20"/>
              </w:rPr>
              <w:t>)</w:t>
            </w:r>
          </w:p>
        </w:tc>
        <w:tc>
          <w:tcPr>
            <w:tcW w:w="967" w:type="pct"/>
            <w:vAlign w:val="center"/>
          </w:tcPr>
          <w:p w:rsidR="00B15C5B" w:rsidRPr="002F7504" w:rsidRDefault="00B15C5B" w:rsidP="003A1308">
            <w:pPr>
              <w:rPr>
                <w:rFonts w:ascii="標楷體" w:eastAsia="標楷體" w:hAnsi="標楷體"/>
                <w:u w:val="single"/>
              </w:rPr>
            </w:pPr>
            <w:r w:rsidRPr="002F7504">
              <w:rPr>
                <w:rFonts w:ascii="標楷體" w:eastAsia="標楷體" w:hAnsi="標楷體" w:hint="eastAsia"/>
              </w:rPr>
              <w:t>自編教材</w:t>
            </w:r>
            <w:r>
              <w:rPr>
                <w:rFonts w:ascii="標楷體" w:eastAsia="標楷體" w:hAnsi="標楷體" w:hint="eastAsia"/>
              </w:rPr>
              <w:t>10</w:t>
            </w:r>
          </w:p>
        </w:tc>
        <w:tc>
          <w:tcPr>
            <w:tcW w:w="277" w:type="pct"/>
            <w:vAlign w:val="center"/>
          </w:tcPr>
          <w:p w:rsidR="00B15C5B" w:rsidRPr="002F7504" w:rsidRDefault="00B15C5B" w:rsidP="00CB62D2">
            <w:pPr>
              <w:pStyle w:val="2"/>
              <w:tabs>
                <w:tab w:val="clear" w:pos="960"/>
                <w:tab w:val="clear" w:pos="1418"/>
                <w:tab w:val="clear" w:pos="3969"/>
              </w:tabs>
              <w:snapToGrid w:val="0"/>
              <w:spacing w:before="0" w:after="0" w:line="160" w:lineRule="exact"/>
              <w:ind w:right="0"/>
              <w:jc w:val="center"/>
              <w:rPr>
                <w:rFonts w:ascii="標楷體" w:eastAsia="標楷體" w:hAnsi="標楷體"/>
                <w:i w:val="0"/>
                <w:color w:val="auto"/>
                <w:sz w:val="16"/>
                <w:szCs w:val="16"/>
              </w:rPr>
            </w:pPr>
            <w:r w:rsidRPr="002F7504">
              <w:rPr>
                <w:rFonts w:ascii="標楷體" w:eastAsia="標楷體" w:hAnsi="標楷體" w:hint="eastAsia"/>
                <w:i w:val="0"/>
                <w:color w:val="auto"/>
                <w:sz w:val="16"/>
                <w:szCs w:val="16"/>
              </w:rPr>
              <w:t>■</w:t>
            </w:r>
          </w:p>
        </w:tc>
        <w:tc>
          <w:tcPr>
            <w:tcW w:w="346" w:type="pct"/>
            <w:vAlign w:val="center"/>
          </w:tcPr>
          <w:p w:rsidR="00B15C5B" w:rsidRPr="002F7504" w:rsidRDefault="00B15C5B" w:rsidP="00CB62D2">
            <w:pPr>
              <w:pStyle w:val="2"/>
              <w:tabs>
                <w:tab w:val="clear" w:pos="960"/>
                <w:tab w:val="clear" w:pos="1418"/>
                <w:tab w:val="clear" w:pos="3969"/>
              </w:tabs>
              <w:snapToGrid w:val="0"/>
              <w:spacing w:before="0" w:after="0" w:line="160" w:lineRule="exact"/>
              <w:ind w:right="0"/>
              <w:jc w:val="center"/>
              <w:rPr>
                <w:rFonts w:ascii="標楷體" w:eastAsia="標楷體" w:hAnsi="標楷體"/>
                <w:i w:val="0"/>
                <w:color w:val="auto"/>
                <w:sz w:val="16"/>
                <w:szCs w:val="16"/>
              </w:rPr>
            </w:pPr>
          </w:p>
        </w:tc>
        <w:tc>
          <w:tcPr>
            <w:tcW w:w="288" w:type="pct"/>
            <w:vAlign w:val="center"/>
          </w:tcPr>
          <w:p w:rsidR="00B15C5B" w:rsidRPr="002F7504" w:rsidRDefault="00B15C5B" w:rsidP="003A1308">
            <w:pPr>
              <w:pStyle w:val="2"/>
              <w:tabs>
                <w:tab w:val="clear" w:pos="960"/>
                <w:tab w:val="clear" w:pos="1418"/>
                <w:tab w:val="clear" w:pos="3969"/>
              </w:tabs>
              <w:snapToGrid w:val="0"/>
              <w:spacing w:before="0" w:after="0" w:line="160" w:lineRule="exact"/>
              <w:ind w:right="0"/>
              <w:jc w:val="center"/>
              <w:rPr>
                <w:rFonts w:ascii="標楷體" w:eastAsia="標楷體" w:hAnsi="標楷體"/>
                <w:i w:val="0"/>
                <w:color w:val="auto"/>
                <w:sz w:val="16"/>
                <w:szCs w:val="16"/>
              </w:rPr>
            </w:pPr>
            <w:r w:rsidRPr="002F7504">
              <w:rPr>
                <w:rFonts w:ascii="標楷體" w:eastAsia="標楷體" w:hAnsi="標楷體" w:hint="eastAsia"/>
                <w:i w:val="0"/>
                <w:color w:val="auto"/>
                <w:sz w:val="16"/>
                <w:szCs w:val="16"/>
              </w:rPr>
              <w:t>■</w:t>
            </w:r>
          </w:p>
        </w:tc>
      </w:tr>
      <w:tr w:rsidR="00B15C5B" w:rsidRPr="002F7504" w:rsidTr="00EC2B70">
        <w:trPr>
          <w:cantSplit/>
        </w:trPr>
        <w:tc>
          <w:tcPr>
            <w:tcW w:w="1243" w:type="pct"/>
            <w:vMerge/>
          </w:tcPr>
          <w:p w:rsidR="00B15C5B" w:rsidRPr="002F7504" w:rsidRDefault="00B15C5B" w:rsidP="00935B23">
            <w:pPr>
              <w:rPr>
                <w:rFonts w:ascii="標楷體" w:eastAsia="標楷體" w:hAnsi="標楷體"/>
              </w:rPr>
            </w:pPr>
          </w:p>
        </w:tc>
        <w:tc>
          <w:tcPr>
            <w:tcW w:w="175" w:type="pct"/>
            <w:vAlign w:val="center"/>
          </w:tcPr>
          <w:p w:rsidR="00B15C5B" w:rsidRPr="002F7504" w:rsidRDefault="00B15C5B" w:rsidP="00935B23">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13</w:t>
            </w:r>
          </w:p>
        </w:tc>
        <w:tc>
          <w:tcPr>
            <w:tcW w:w="1704" w:type="pct"/>
          </w:tcPr>
          <w:p w:rsidR="00B15C5B" w:rsidRPr="004121D1" w:rsidRDefault="00B15C5B" w:rsidP="003A1308">
            <w:pPr>
              <w:widowControl/>
              <w:rPr>
                <w:rFonts w:ascii="標楷體" w:eastAsia="標楷體" w:hAnsi="標楷體" w:cs="新細明體"/>
                <w:kern w:val="0"/>
                <w:szCs w:val="20"/>
              </w:rPr>
            </w:pPr>
            <w:proofErr w:type="gramStart"/>
            <w:r w:rsidRPr="004121D1">
              <w:rPr>
                <w:rFonts w:ascii="標楷體" w:eastAsia="標楷體" w:hAnsi="標楷體" w:cs="新細明體"/>
                <w:kern w:val="0"/>
                <w:szCs w:val="20"/>
              </w:rPr>
              <w:t>蒙以養正</w:t>
            </w:r>
            <w:proofErr w:type="gramEnd"/>
            <w:r w:rsidRPr="004121D1">
              <w:rPr>
                <w:rFonts w:ascii="標楷體" w:eastAsia="標楷體" w:hAnsi="標楷體" w:cs="新細明體"/>
                <w:kern w:val="0"/>
                <w:szCs w:val="20"/>
              </w:rPr>
              <w:t>:弟子</w:t>
            </w:r>
            <w:proofErr w:type="gramStart"/>
            <w:r w:rsidRPr="004121D1">
              <w:rPr>
                <w:rFonts w:ascii="標楷體" w:eastAsia="標楷體" w:hAnsi="標楷體" w:cs="新細明體"/>
                <w:kern w:val="0"/>
                <w:szCs w:val="20"/>
              </w:rPr>
              <w:t>規</w:t>
            </w:r>
            <w:proofErr w:type="gramEnd"/>
            <w:r w:rsidRPr="004121D1">
              <w:rPr>
                <w:rFonts w:ascii="標楷體" w:eastAsia="標楷體" w:hAnsi="標楷體" w:cs="新細明體"/>
                <w:kern w:val="0"/>
                <w:szCs w:val="20"/>
              </w:rPr>
              <w:t>導讀(二)</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11</w:t>
            </w:r>
          </w:p>
        </w:tc>
        <w:tc>
          <w:tcPr>
            <w:tcW w:w="277" w:type="pct"/>
            <w:vAlign w:val="center"/>
          </w:tcPr>
          <w:p w:rsidR="00B15C5B" w:rsidRPr="002F7504" w:rsidRDefault="00B15C5B" w:rsidP="003C7774">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c>
          <w:tcPr>
            <w:tcW w:w="346" w:type="pct"/>
            <w:vAlign w:val="center"/>
          </w:tcPr>
          <w:p w:rsidR="00B15C5B" w:rsidRPr="002F7504" w:rsidRDefault="00B15C5B" w:rsidP="00935B23">
            <w:pPr>
              <w:snapToGrid w:val="0"/>
              <w:spacing w:line="160" w:lineRule="exact"/>
              <w:jc w:val="center"/>
              <w:rPr>
                <w:rFonts w:ascii="標楷體" w:eastAsia="標楷體" w:hAnsi="標楷體"/>
                <w:sz w:val="16"/>
                <w:szCs w:val="16"/>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r>
      <w:tr w:rsidR="00B15C5B" w:rsidRPr="002F7504" w:rsidTr="00EC2B70">
        <w:trPr>
          <w:cantSplit/>
        </w:trPr>
        <w:tc>
          <w:tcPr>
            <w:tcW w:w="1243" w:type="pct"/>
            <w:vMerge/>
          </w:tcPr>
          <w:p w:rsidR="00B15C5B" w:rsidRPr="002F7504" w:rsidRDefault="00B15C5B" w:rsidP="00935B23">
            <w:pPr>
              <w:rPr>
                <w:rFonts w:ascii="標楷體" w:eastAsia="標楷體" w:hAnsi="標楷體"/>
              </w:rPr>
            </w:pPr>
          </w:p>
        </w:tc>
        <w:tc>
          <w:tcPr>
            <w:tcW w:w="175" w:type="pct"/>
            <w:vAlign w:val="center"/>
          </w:tcPr>
          <w:p w:rsidR="00B15C5B" w:rsidRPr="002F7504" w:rsidRDefault="00B15C5B" w:rsidP="00935B23">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14</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暮鼓晨鐘:</w:t>
            </w:r>
            <w:proofErr w:type="gramStart"/>
            <w:r w:rsidRPr="004121D1">
              <w:rPr>
                <w:rFonts w:ascii="標楷體" w:eastAsia="標楷體" w:hAnsi="標楷體" w:cs="新細明體"/>
                <w:kern w:val="0"/>
                <w:szCs w:val="20"/>
              </w:rPr>
              <w:t>呂</w:t>
            </w:r>
            <w:proofErr w:type="gramEnd"/>
            <w:r w:rsidRPr="004121D1">
              <w:rPr>
                <w:rFonts w:ascii="標楷體" w:eastAsia="標楷體" w:hAnsi="標楷體" w:cs="新細明體"/>
                <w:kern w:val="0"/>
                <w:szCs w:val="20"/>
              </w:rPr>
              <w:t>蒙正勸</w:t>
            </w:r>
            <w:proofErr w:type="gramStart"/>
            <w:r w:rsidRPr="004121D1">
              <w:rPr>
                <w:rFonts w:ascii="標楷體" w:eastAsia="標楷體" w:hAnsi="標楷體" w:cs="新細明體"/>
                <w:kern w:val="0"/>
                <w:szCs w:val="20"/>
              </w:rPr>
              <w:t>世</w:t>
            </w:r>
            <w:proofErr w:type="gramEnd"/>
            <w:r w:rsidRPr="004121D1">
              <w:rPr>
                <w:rFonts w:ascii="標楷體" w:eastAsia="標楷體" w:hAnsi="標楷體" w:cs="新細明體"/>
                <w:kern w:val="0"/>
                <w:szCs w:val="20"/>
              </w:rPr>
              <w:t>文</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12</w:t>
            </w:r>
          </w:p>
        </w:tc>
        <w:tc>
          <w:tcPr>
            <w:tcW w:w="277" w:type="pct"/>
            <w:vAlign w:val="center"/>
          </w:tcPr>
          <w:p w:rsidR="00B15C5B" w:rsidRPr="002F7504" w:rsidRDefault="00B15C5B" w:rsidP="003C7774">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c>
          <w:tcPr>
            <w:tcW w:w="346" w:type="pct"/>
            <w:vAlign w:val="center"/>
          </w:tcPr>
          <w:p w:rsidR="00B15C5B" w:rsidRPr="002F7504" w:rsidRDefault="00B15C5B" w:rsidP="00935B23">
            <w:pPr>
              <w:snapToGrid w:val="0"/>
              <w:spacing w:line="160" w:lineRule="exact"/>
              <w:jc w:val="center"/>
              <w:rPr>
                <w:rFonts w:ascii="標楷體" w:eastAsia="標楷體" w:hAnsi="標楷體"/>
                <w:sz w:val="16"/>
                <w:szCs w:val="16"/>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r>
      <w:tr w:rsidR="00B15C5B" w:rsidRPr="002F7504" w:rsidTr="00EC2B70">
        <w:trPr>
          <w:cantSplit/>
        </w:trPr>
        <w:tc>
          <w:tcPr>
            <w:tcW w:w="1243" w:type="pct"/>
            <w:vMerge/>
          </w:tcPr>
          <w:p w:rsidR="00B15C5B" w:rsidRPr="002F7504" w:rsidRDefault="00B15C5B" w:rsidP="00935B23">
            <w:pPr>
              <w:rPr>
                <w:rFonts w:ascii="標楷體" w:eastAsia="標楷體" w:hAnsi="標楷體"/>
              </w:rPr>
            </w:pPr>
          </w:p>
        </w:tc>
        <w:tc>
          <w:tcPr>
            <w:tcW w:w="175" w:type="pct"/>
            <w:vAlign w:val="center"/>
          </w:tcPr>
          <w:p w:rsidR="00B15C5B" w:rsidRPr="002F7504" w:rsidRDefault="00B15C5B" w:rsidP="00935B23">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15</w:t>
            </w:r>
          </w:p>
        </w:tc>
        <w:tc>
          <w:tcPr>
            <w:tcW w:w="1704" w:type="pct"/>
          </w:tcPr>
          <w:p w:rsidR="00B15C5B" w:rsidRPr="004121D1" w:rsidRDefault="00B15C5B" w:rsidP="003A1308">
            <w:pPr>
              <w:widowControl/>
              <w:rPr>
                <w:rFonts w:ascii="標楷體" w:eastAsia="標楷體" w:hAnsi="標楷體" w:cs="新細明體"/>
                <w:kern w:val="0"/>
                <w:szCs w:val="20"/>
              </w:rPr>
            </w:pPr>
            <w:r>
              <w:rPr>
                <w:rFonts w:ascii="標楷體" w:eastAsia="標楷體" w:hAnsi="標楷體" w:cs="新細明體" w:hint="eastAsia"/>
                <w:kern w:val="0"/>
                <w:szCs w:val="20"/>
              </w:rPr>
              <w:t>(端午節放假)</w:t>
            </w:r>
          </w:p>
        </w:tc>
        <w:tc>
          <w:tcPr>
            <w:tcW w:w="967" w:type="pct"/>
            <w:vAlign w:val="center"/>
          </w:tcPr>
          <w:p w:rsidR="00B15C5B" w:rsidRPr="002F7504" w:rsidRDefault="00B15C5B" w:rsidP="003A1308">
            <w:pPr>
              <w:rPr>
                <w:rFonts w:ascii="標楷體" w:eastAsia="標楷體" w:hAnsi="標楷體"/>
              </w:rPr>
            </w:pPr>
          </w:p>
        </w:tc>
        <w:tc>
          <w:tcPr>
            <w:tcW w:w="277" w:type="pct"/>
            <w:vAlign w:val="center"/>
          </w:tcPr>
          <w:p w:rsidR="00B15C5B" w:rsidRPr="002F7504" w:rsidRDefault="00B15C5B" w:rsidP="00935B23">
            <w:pPr>
              <w:snapToGrid w:val="0"/>
              <w:spacing w:line="160" w:lineRule="exact"/>
              <w:jc w:val="center"/>
              <w:rPr>
                <w:rFonts w:ascii="標楷體" w:eastAsia="標楷體" w:hAnsi="標楷體"/>
                <w:sz w:val="16"/>
                <w:szCs w:val="16"/>
              </w:rPr>
            </w:pPr>
          </w:p>
        </w:tc>
        <w:tc>
          <w:tcPr>
            <w:tcW w:w="346" w:type="pct"/>
            <w:vAlign w:val="center"/>
          </w:tcPr>
          <w:p w:rsidR="00B15C5B" w:rsidRPr="002F7504" w:rsidRDefault="00B15C5B" w:rsidP="00935B23">
            <w:pPr>
              <w:snapToGrid w:val="0"/>
              <w:spacing w:line="160" w:lineRule="exact"/>
              <w:jc w:val="center"/>
              <w:rPr>
                <w:rFonts w:ascii="標楷體" w:eastAsia="標楷體" w:hAnsi="標楷體"/>
                <w:sz w:val="16"/>
                <w:szCs w:val="16"/>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rPr>
            </w:pPr>
          </w:p>
        </w:tc>
      </w:tr>
      <w:tr w:rsidR="00B15C5B" w:rsidRPr="002F7504" w:rsidTr="00EC2B70">
        <w:trPr>
          <w:cantSplit/>
        </w:trPr>
        <w:tc>
          <w:tcPr>
            <w:tcW w:w="1243" w:type="pct"/>
            <w:vMerge/>
          </w:tcPr>
          <w:p w:rsidR="00B15C5B" w:rsidRPr="002F7504" w:rsidRDefault="00B15C5B" w:rsidP="00935B23">
            <w:pPr>
              <w:rPr>
                <w:rFonts w:ascii="標楷體" w:eastAsia="標楷體" w:hAnsi="標楷體"/>
              </w:rPr>
            </w:pPr>
          </w:p>
        </w:tc>
        <w:tc>
          <w:tcPr>
            <w:tcW w:w="175" w:type="pct"/>
            <w:vAlign w:val="center"/>
          </w:tcPr>
          <w:p w:rsidR="00B15C5B" w:rsidRPr="002F7504" w:rsidRDefault="00B15C5B" w:rsidP="00935B23">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16</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後殖民環境下的教育思索:禮記.</w:t>
            </w:r>
            <w:proofErr w:type="gramStart"/>
            <w:r w:rsidRPr="004121D1">
              <w:rPr>
                <w:rFonts w:ascii="標楷體" w:eastAsia="標楷體" w:hAnsi="標楷體" w:cs="新細明體"/>
                <w:kern w:val="0"/>
                <w:szCs w:val="20"/>
              </w:rPr>
              <w:t>學記</w:t>
            </w:r>
            <w:proofErr w:type="gramEnd"/>
            <w:r w:rsidRPr="004121D1">
              <w:rPr>
                <w:rFonts w:ascii="標楷體" w:eastAsia="標楷體" w:hAnsi="標楷體" w:cs="新細明體"/>
                <w:kern w:val="0"/>
                <w:szCs w:val="20"/>
              </w:rPr>
              <w:t xml:space="preserve"> 導讀(</w:t>
            </w:r>
            <w:proofErr w:type="gramStart"/>
            <w:r w:rsidRPr="004121D1">
              <w:rPr>
                <w:rFonts w:ascii="標楷體" w:eastAsia="標楷體" w:hAnsi="標楷體" w:cs="新細明體"/>
                <w:kern w:val="0"/>
                <w:szCs w:val="20"/>
              </w:rPr>
              <w:t>一</w:t>
            </w:r>
            <w:proofErr w:type="gramEnd"/>
            <w:r w:rsidRPr="004121D1">
              <w:rPr>
                <w:rFonts w:ascii="標楷體" w:eastAsia="標楷體" w:hAnsi="標楷體" w:cs="新細明體"/>
                <w:kern w:val="0"/>
                <w:szCs w:val="20"/>
              </w:rPr>
              <w:t>)</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13</w:t>
            </w:r>
          </w:p>
        </w:tc>
        <w:tc>
          <w:tcPr>
            <w:tcW w:w="277" w:type="pct"/>
            <w:vAlign w:val="center"/>
          </w:tcPr>
          <w:p w:rsidR="00B15C5B" w:rsidRPr="002F7504" w:rsidRDefault="00B15C5B" w:rsidP="00E743BD">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c>
          <w:tcPr>
            <w:tcW w:w="346" w:type="pct"/>
            <w:vAlign w:val="center"/>
          </w:tcPr>
          <w:p w:rsidR="00B15C5B" w:rsidRPr="002F7504" w:rsidRDefault="00B15C5B" w:rsidP="00935B23">
            <w:pPr>
              <w:snapToGrid w:val="0"/>
              <w:spacing w:line="160" w:lineRule="exact"/>
              <w:jc w:val="center"/>
              <w:rPr>
                <w:rFonts w:ascii="標楷體" w:eastAsia="標楷體" w:hAnsi="標楷體"/>
                <w:sz w:val="16"/>
                <w:szCs w:val="16"/>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r>
      <w:tr w:rsidR="00B15C5B" w:rsidRPr="002F7504" w:rsidTr="00EC2B70">
        <w:trPr>
          <w:cantSplit/>
        </w:trPr>
        <w:tc>
          <w:tcPr>
            <w:tcW w:w="1243" w:type="pct"/>
            <w:vMerge/>
          </w:tcPr>
          <w:p w:rsidR="00B15C5B" w:rsidRPr="002F7504" w:rsidRDefault="00B15C5B" w:rsidP="00935B23">
            <w:pPr>
              <w:rPr>
                <w:rFonts w:ascii="標楷體" w:eastAsia="標楷體" w:hAnsi="標楷體"/>
              </w:rPr>
            </w:pPr>
          </w:p>
        </w:tc>
        <w:tc>
          <w:tcPr>
            <w:tcW w:w="175" w:type="pct"/>
            <w:vAlign w:val="center"/>
          </w:tcPr>
          <w:p w:rsidR="00B15C5B" w:rsidRPr="002F7504" w:rsidRDefault="00B15C5B" w:rsidP="00935B23">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17</w:t>
            </w:r>
          </w:p>
        </w:tc>
        <w:tc>
          <w:tcPr>
            <w:tcW w:w="1704" w:type="pct"/>
          </w:tcPr>
          <w:p w:rsidR="00B15C5B" w:rsidRPr="004121D1" w:rsidRDefault="00B15C5B" w:rsidP="003A1308">
            <w:pPr>
              <w:widowControl/>
              <w:rPr>
                <w:rFonts w:ascii="標楷體" w:eastAsia="標楷體" w:hAnsi="標楷體" w:cs="新細明體"/>
                <w:kern w:val="0"/>
                <w:szCs w:val="20"/>
              </w:rPr>
            </w:pPr>
            <w:r w:rsidRPr="004121D1">
              <w:rPr>
                <w:rFonts w:ascii="標楷體" w:eastAsia="標楷體" w:hAnsi="標楷體" w:cs="新細明體"/>
                <w:kern w:val="0"/>
                <w:szCs w:val="20"/>
              </w:rPr>
              <w:t>後殖民環境下的教育思索:禮記.</w:t>
            </w:r>
            <w:proofErr w:type="gramStart"/>
            <w:r w:rsidRPr="004121D1">
              <w:rPr>
                <w:rFonts w:ascii="標楷體" w:eastAsia="標楷體" w:hAnsi="標楷體" w:cs="新細明體"/>
                <w:kern w:val="0"/>
                <w:szCs w:val="20"/>
              </w:rPr>
              <w:t>學記</w:t>
            </w:r>
            <w:proofErr w:type="gramEnd"/>
            <w:r w:rsidRPr="004121D1">
              <w:rPr>
                <w:rFonts w:ascii="標楷體" w:eastAsia="標楷體" w:hAnsi="標楷體" w:cs="新細明體"/>
                <w:kern w:val="0"/>
                <w:szCs w:val="20"/>
              </w:rPr>
              <w:t xml:space="preserve"> 導讀(二)</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14</w:t>
            </w:r>
          </w:p>
        </w:tc>
        <w:tc>
          <w:tcPr>
            <w:tcW w:w="277" w:type="pct"/>
            <w:vAlign w:val="center"/>
          </w:tcPr>
          <w:p w:rsidR="00B15C5B" w:rsidRPr="002F7504" w:rsidRDefault="00B15C5B" w:rsidP="00E743BD">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c>
          <w:tcPr>
            <w:tcW w:w="346" w:type="pct"/>
            <w:vAlign w:val="center"/>
          </w:tcPr>
          <w:p w:rsidR="00B15C5B" w:rsidRPr="002F7504" w:rsidRDefault="00B15C5B" w:rsidP="00935B23">
            <w:pPr>
              <w:snapToGrid w:val="0"/>
              <w:spacing w:line="160" w:lineRule="exact"/>
              <w:jc w:val="center"/>
              <w:rPr>
                <w:rFonts w:ascii="標楷體" w:eastAsia="標楷體" w:hAnsi="標楷體"/>
                <w:sz w:val="16"/>
                <w:szCs w:val="16"/>
              </w:rPr>
            </w:pPr>
          </w:p>
        </w:tc>
        <w:tc>
          <w:tcPr>
            <w:tcW w:w="288" w:type="pct"/>
            <w:vAlign w:val="center"/>
          </w:tcPr>
          <w:p w:rsidR="00B15C5B" w:rsidRPr="002F7504" w:rsidRDefault="00B15C5B" w:rsidP="003A1308">
            <w:pPr>
              <w:snapToGrid w:val="0"/>
              <w:spacing w:line="160" w:lineRule="exact"/>
              <w:jc w:val="center"/>
              <w:rPr>
                <w:rFonts w:ascii="標楷體" w:eastAsia="標楷體" w:hAnsi="標楷體"/>
                <w:sz w:val="16"/>
                <w:szCs w:val="16"/>
              </w:rPr>
            </w:pPr>
            <w:r w:rsidRPr="002F7504">
              <w:rPr>
                <w:rFonts w:ascii="標楷體" w:eastAsia="標楷體" w:hAnsi="標楷體" w:hint="eastAsia"/>
                <w:sz w:val="16"/>
                <w:szCs w:val="16"/>
              </w:rPr>
              <w:t>■</w:t>
            </w:r>
          </w:p>
        </w:tc>
      </w:tr>
      <w:tr w:rsidR="00B15C5B" w:rsidRPr="002F7504" w:rsidTr="00EC2B70">
        <w:trPr>
          <w:cantSplit/>
        </w:trPr>
        <w:tc>
          <w:tcPr>
            <w:tcW w:w="1243" w:type="pct"/>
            <w:vMerge/>
          </w:tcPr>
          <w:p w:rsidR="00B15C5B" w:rsidRPr="002F7504" w:rsidRDefault="00B15C5B" w:rsidP="00935B23">
            <w:pPr>
              <w:rPr>
                <w:rFonts w:ascii="標楷體" w:eastAsia="標楷體" w:hAnsi="標楷體"/>
              </w:rPr>
            </w:pPr>
          </w:p>
        </w:tc>
        <w:tc>
          <w:tcPr>
            <w:tcW w:w="175" w:type="pct"/>
            <w:vAlign w:val="center"/>
          </w:tcPr>
          <w:p w:rsidR="00B15C5B" w:rsidRPr="002F7504" w:rsidRDefault="00B15C5B" w:rsidP="00935B23">
            <w:pPr>
              <w:tabs>
                <w:tab w:val="left" w:pos="960"/>
                <w:tab w:val="left" w:pos="1418"/>
                <w:tab w:val="left" w:pos="3969"/>
              </w:tabs>
              <w:snapToGrid w:val="0"/>
              <w:jc w:val="center"/>
              <w:rPr>
                <w:rFonts w:ascii="標楷體" w:eastAsia="標楷體" w:hAnsi="標楷體" w:cs="Arial"/>
              </w:rPr>
            </w:pPr>
            <w:r w:rsidRPr="002F7504">
              <w:rPr>
                <w:rFonts w:ascii="標楷體" w:eastAsia="標楷體" w:hAnsi="標楷體" w:cs="Arial"/>
              </w:rPr>
              <w:t>18</w:t>
            </w:r>
          </w:p>
        </w:tc>
        <w:tc>
          <w:tcPr>
            <w:tcW w:w="1704" w:type="pct"/>
          </w:tcPr>
          <w:p w:rsidR="00B15C5B" w:rsidRPr="0002201B" w:rsidRDefault="00B15C5B" w:rsidP="003A1308">
            <w:pPr>
              <w:widowControl/>
              <w:spacing w:line="0" w:lineRule="atLeast"/>
              <w:rPr>
                <w:rFonts w:ascii="標楷體" w:eastAsia="標楷體" w:hAnsi="標楷體" w:cs="新細明體"/>
                <w:kern w:val="0"/>
              </w:rPr>
            </w:pPr>
            <w:r w:rsidRPr="0002201B">
              <w:rPr>
                <w:rFonts w:ascii="標楷體" w:eastAsia="標楷體" w:hAnsi="標楷體" w:cs="新細明體" w:hint="eastAsia"/>
                <w:kern w:val="0"/>
              </w:rPr>
              <w:t>期末考試</w:t>
            </w:r>
          </w:p>
        </w:tc>
        <w:tc>
          <w:tcPr>
            <w:tcW w:w="967" w:type="pct"/>
            <w:vAlign w:val="center"/>
          </w:tcPr>
          <w:p w:rsidR="00B15C5B" w:rsidRPr="002F7504" w:rsidRDefault="00B15C5B" w:rsidP="003A1308">
            <w:pPr>
              <w:rPr>
                <w:rFonts w:ascii="標楷體" w:eastAsia="標楷體" w:hAnsi="標楷體"/>
              </w:rPr>
            </w:pPr>
            <w:r w:rsidRPr="002F7504">
              <w:rPr>
                <w:rFonts w:ascii="標楷體" w:eastAsia="標楷體" w:hAnsi="標楷體" w:hint="eastAsia"/>
              </w:rPr>
              <w:t>自編教材</w:t>
            </w:r>
            <w:r>
              <w:rPr>
                <w:rFonts w:ascii="標楷體" w:eastAsia="標楷體" w:hAnsi="標楷體" w:hint="eastAsia"/>
              </w:rPr>
              <w:t>15</w:t>
            </w:r>
          </w:p>
        </w:tc>
        <w:tc>
          <w:tcPr>
            <w:tcW w:w="277" w:type="pct"/>
            <w:vAlign w:val="center"/>
          </w:tcPr>
          <w:p w:rsidR="00B15C5B" w:rsidRPr="002F7504" w:rsidRDefault="00B15C5B" w:rsidP="00E743BD">
            <w:pPr>
              <w:pStyle w:val="1"/>
              <w:tabs>
                <w:tab w:val="clear" w:pos="709"/>
                <w:tab w:val="clear" w:pos="1418"/>
                <w:tab w:val="clear" w:pos="3969"/>
              </w:tabs>
              <w:snapToGrid w:val="0"/>
              <w:spacing w:before="0" w:after="0" w:line="160" w:lineRule="exact"/>
              <w:jc w:val="center"/>
              <w:rPr>
                <w:rFonts w:ascii="標楷體" w:eastAsia="標楷體" w:hAnsi="標楷體"/>
                <w:bCs/>
                <w:i w:val="0"/>
                <w:color w:val="auto"/>
                <w:sz w:val="16"/>
                <w:szCs w:val="16"/>
              </w:rPr>
            </w:pPr>
            <w:r w:rsidRPr="002F7504">
              <w:rPr>
                <w:rFonts w:ascii="標楷體" w:eastAsia="標楷體" w:hAnsi="標楷體" w:hint="eastAsia"/>
                <w:i w:val="0"/>
                <w:color w:val="auto"/>
                <w:sz w:val="16"/>
                <w:szCs w:val="16"/>
              </w:rPr>
              <w:t>■</w:t>
            </w:r>
          </w:p>
        </w:tc>
        <w:tc>
          <w:tcPr>
            <w:tcW w:w="346" w:type="pct"/>
            <w:vAlign w:val="center"/>
          </w:tcPr>
          <w:p w:rsidR="00B15C5B" w:rsidRPr="002F7504" w:rsidRDefault="00B15C5B" w:rsidP="00935B23">
            <w:pPr>
              <w:pStyle w:val="1"/>
              <w:tabs>
                <w:tab w:val="clear" w:pos="709"/>
                <w:tab w:val="clear" w:pos="1418"/>
                <w:tab w:val="clear" w:pos="3969"/>
              </w:tabs>
              <w:snapToGrid w:val="0"/>
              <w:spacing w:before="0" w:after="0" w:line="160" w:lineRule="exact"/>
              <w:jc w:val="center"/>
              <w:rPr>
                <w:rFonts w:ascii="標楷體" w:eastAsia="標楷體" w:hAnsi="標楷體"/>
                <w:bCs/>
                <w:i w:val="0"/>
                <w:color w:val="auto"/>
                <w:sz w:val="16"/>
                <w:szCs w:val="16"/>
              </w:rPr>
            </w:pPr>
          </w:p>
        </w:tc>
        <w:tc>
          <w:tcPr>
            <w:tcW w:w="288" w:type="pct"/>
            <w:vAlign w:val="center"/>
          </w:tcPr>
          <w:p w:rsidR="00B15C5B" w:rsidRPr="002F7504" w:rsidRDefault="00B15C5B" w:rsidP="003A1308">
            <w:pPr>
              <w:pStyle w:val="1"/>
              <w:tabs>
                <w:tab w:val="clear" w:pos="709"/>
                <w:tab w:val="clear" w:pos="1418"/>
                <w:tab w:val="clear" w:pos="3969"/>
              </w:tabs>
              <w:snapToGrid w:val="0"/>
              <w:spacing w:before="0" w:after="0" w:line="160" w:lineRule="exact"/>
              <w:jc w:val="center"/>
              <w:rPr>
                <w:rFonts w:ascii="標楷體" w:eastAsia="標楷體" w:hAnsi="標楷體"/>
                <w:bCs/>
                <w:i w:val="0"/>
                <w:color w:val="auto"/>
                <w:sz w:val="16"/>
                <w:szCs w:val="16"/>
              </w:rPr>
            </w:pPr>
            <w:r w:rsidRPr="002F7504">
              <w:rPr>
                <w:rFonts w:ascii="標楷體" w:eastAsia="標楷體" w:hAnsi="標楷體" w:hint="eastAsia"/>
                <w:i w:val="0"/>
                <w:color w:val="auto"/>
                <w:sz w:val="16"/>
                <w:szCs w:val="16"/>
              </w:rPr>
              <w:t>■</w:t>
            </w:r>
          </w:p>
        </w:tc>
      </w:tr>
      <w:tr w:rsidR="00B15C5B" w:rsidRPr="002F7504" w:rsidTr="00FA1B65">
        <w:tc>
          <w:tcPr>
            <w:tcW w:w="1243" w:type="pct"/>
          </w:tcPr>
          <w:p w:rsidR="00B15C5B" w:rsidRPr="002F7504" w:rsidRDefault="00B15C5B" w:rsidP="00935B23">
            <w:pPr>
              <w:numPr>
                <w:ilvl w:val="0"/>
                <w:numId w:val="5"/>
              </w:numPr>
              <w:rPr>
                <w:rFonts w:ascii="標楷體" w:eastAsia="標楷體" w:hAnsi="標楷體"/>
              </w:rPr>
            </w:pPr>
            <w:r w:rsidRPr="002F7504">
              <w:rPr>
                <w:rFonts w:ascii="標楷體" w:eastAsia="標楷體" w:hAnsi="標楷體" w:hint="eastAsia"/>
              </w:rPr>
              <w:t>教學方式（可複選）</w:t>
            </w:r>
          </w:p>
        </w:tc>
        <w:tc>
          <w:tcPr>
            <w:tcW w:w="3757" w:type="pct"/>
            <w:gridSpan w:val="6"/>
          </w:tcPr>
          <w:p w:rsidR="00B15C5B" w:rsidRPr="002F7504" w:rsidRDefault="00B15C5B" w:rsidP="00935B23">
            <w:pPr>
              <w:snapToGrid w:val="0"/>
              <w:ind w:leftChars="105" w:left="252" w:right="-58"/>
              <w:rPr>
                <w:rFonts w:ascii="標楷體" w:eastAsia="標楷體" w:hAnsi="標楷體"/>
              </w:rPr>
            </w:pPr>
            <w:r w:rsidRPr="002F7504">
              <w:rPr>
                <w:rFonts w:ascii="標楷體" w:eastAsia="標楷體" w:hAnsi="標楷體" w:hint="eastAsia"/>
                <w:sz w:val="28"/>
              </w:rPr>
              <w:sym w:font="Wingdings 2" w:char="F052"/>
            </w:r>
            <w:r w:rsidRPr="002F7504">
              <w:rPr>
                <w:rFonts w:ascii="標楷體" w:eastAsia="標楷體" w:hAnsi="標楷體" w:hint="eastAsia"/>
              </w:rPr>
              <w:t>提供課程主要及補充</w:t>
            </w:r>
            <w:r w:rsidRPr="002F7504">
              <w:rPr>
                <w:rFonts w:ascii="標楷體" w:eastAsia="標楷體" w:hAnsi="標楷體" w:hint="eastAsia"/>
                <w:bCs/>
              </w:rPr>
              <w:t>教材</w:t>
            </w:r>
          </w:p>
          <w:p w:rsidR="00B15C5B" w:rsidRPr="002F7504" w:rsidRDefault="00B15C5B" w:rsidP="00935B23">
            <w:pPr>
              <w:snapToGrid w:val="0"/>
              <w:ind w:leftChars="105" w:left="252" w:right="-58"/>
              <w:rPr>
                <w:rFonts w:ascii="標楷體" w:eastAsia="標楷體" w:hAnsi="標楷體"/>
              </w:rPr>
            </w:pPr>
            <w:r w:rsidRPr="002F7504">
              <w:rPr>
                <w:rFonts w:ascii="標楷體" w:eastAsia="標楷體" w:hAnsi="標楷體" w:hint="eastAsia"/>
              </w:rPr>
              <w:t>□提供非同步</w:t>
            </w:r>
            <w:r w:rsidRPr="002F7504">
              <w:rPr>
                <w:rFonts w:ascii="標楷體" w:eastAsia="標楷體" w:hAnsi="標楷體" w:hint="eastAsia"/>
                <w:bCs/>
              </w:rPr>
              <w:t>教學</w:t>
            </w:r>
            <w:r w:rsidRPr="002F7504">
              <w:rPr>
                <w:rFonts w:ascii="標楷體" w:eastAsia="標楷體" w:hAnsi="標楷體" w:hint="eastAsia"/>
              </w:rPr>
              <w:t>，次數：</w:t>
            </w:r>
            <w:r w:rsidRPr="002F7504">
              <w:rPr>
                <w:rFonts w:ascii="標楷體" w:eastAsia="標楷體" w:hAnsi="標楷體" w:hint="eastAsia"/>
                <w:u w:val="single"/>
              </w:rPr>
              <w:t xml:space="preserve">　 　</w:t>
            </w:r>
            <w:r w:rsidRPr="002F7504">
              <w:rPr>
                <w:rFonts w:ascii="標楷體" w:eastAsia="標楷體" w:hAnsi="標楷體" w:hint="eastAsia"/>
              </w:rPr>
              <w:t>次，總時數：</w:t>
            </w:r>
            <w:r w:rsidRPr="002F7504">
              <w:rPr>
                <w:rFonts w:ascii="標楷體" w:eastAsia="標楷體" w:hAnsi="標楷體" w:hint="eastAsia"/>
                <w:u w:val="single"/>
              </w:rPr>
              <w:t xml:space="preserve">　　</w:t>
            </w:r>
            <w:r w:rsidRPr="002F7504">
              <w:rPr>
                <w:rFonts w:ascii="標楷體" w:eastAsia="標楷體" w:hAnsi="標楷體" w:hint="eastAsia"/>
              </w:rPr>
              <w:t>小時</w:t>
            </w:r>
          </w:p>
          <w:p w:rsidR="00B15C5B" w:rsidRPr="002F7504" w:rsidRDefault="00B15C5B" w:rsidP="00935B23">
            <w:pPr>
              <w:snapToGrid w:val="0"/>
              <w:ind w:leftChars="105" w:left="252" w:right="-58"/>
              <w:rPr>
                <w:rFonts w:ascii="標楷體" w:eastAsia="標楷體" w:hAnsi="標楷體"/>
                <w:bCs/>
              </w:rPr>
            </w:pPr>
            <w:r w:rsidRPr="002F7504">
              <w:rPr>
                <w:rFonts w:ascii="標楷體" w:eastAsia="標楷體" w:hAnsi="標楷體" w:hint="eastAsia"/>
                <w:bCs/>
              </w:rPr>
              <w:t xml:space="preserve">  </w:t>
            </w:r>
            <w:r w:rsidRPr="002F7504">
              <w:rPr>
                <w:rFonts w:ascii="標楷體" w:eastAsia="標楷體" w:hAnsi="標楷體" w:hint="eastAsia"/>
              </w:rPr>
              <w:t>□</w:t>
            </w:r>
            <w:r w:rsidRPr="002F7504">
              <w:rPr>
                <w:rFonts w:ascii="標楷體" w:eastAsia="標楷體" w:hAnsi="標楷體" w:hint="eastAsia"/>
                <w:bCs/>
              </w:rPr>
              <w:t>無須安排學校教室及授課時間(須全程為非同步教學課程方可勾選)</w:t>
            </w:r>
          </w:p>
          <w:p w:rsidR="00B15C5B" w:rsidRPr="002F7504" w:rsidRDefault="00B15C5B" w:rsidP="00935B23">
            <w:pPr>
              <w:snapToGrid w:val="0"/>
              <w:ind w:leftChars="105" w:left="252" w:right="-58"/>
              <w:rPr>
                <w:rFonts w:ascii="標楷體" w:eastAsia="標楷體" w:hAnsi="標楷體"/>
              </w:rPr>
            </w:pPr>
            <w:r w:rsidRPr="002F7504">
              <w:rPr>
                <w:rFonts w:ascii="標楷體" w:eastAsia="標楷體" w:hAnsi="標楷體" w:hint="eastAsia"/>
                <w:sz w:val="28"/>
              </w:rPr>
              <w:sym w:font="Wingdings 2" w:char="F052"/>
            </w:r>
            <w:r w:rsidRPr="002F7504">
              <w:rPr>
                <w:rFonts w:ascii="標楷體" w:eastAsia="標楷體" w:hAnsi="標楷體" w:hint="eastAsia"/>
              </w:rPr>
              <w:t>提供同步</w:t>
            </w:r>
            <w:r w:rsidRPr="002F7504">
              <w:rPr>
                <w:rFonts w:ascii="標楷體" w:eastAsia="標楷體" w:hAnsi="標楷體" w:hint="eastAsia"/>
                <w:bCs/>
              </w:rPr>
              <w:t>教學</w:t>
            </w:r>
            <w:r w:rsidRPr="002F7504">
              <w:rPr>
                <w:rFonts w:ascii="標楷體" w:eastAsia="標楷體" w:hAnsi="標楷體" w:hint="eastAsia"/>
              </w:rPr>
              <w:t>，次數：</w:t>
            </w:r>
            <w:r w:rsidRPr="00D200F9">
              <w:rPr>
                <w:rFonts w:ascii="標楷體" w:eastAsia="標楷體" w:hAnsi="標楷體" w:hint="eastAsia"/>
                <w:u w:val="single"/>
              </w:rPr>
              <w:t xml:space="preserve"> 1</w:t>
            </w:r>
            <w:r>
              <w:rPr>
                <w:rFonts w:ascii="標楷體" w:eastAsia="標楷體" w:hAnsi="標楷體" w:hint="eastAsia"/>
                <w:u w:val="single"/>
              </w:rPr>
              <w:t>5</w:t>
            </w:r>
            <w:r w:rsidRPr="00D200F9">
              <w:rPr>
                <w:rFonts w:ascii="標楷體" w:eastAsia="標楷體" w:hAnsi="標楷體" w:hint="eastAsia"/>
                <w:u w:val="single"/>
              </w:rPr>
              <w:t xml:space="preserve"> </w:t>
            </w:r>
            <w:r w:rsidRPr="002F7504">
              <w:rPr>
                <w:rFonts w:ascii="標楷體" w:eastAsia="標楷體" w:hAnsi="標楷體" w:hint="eastAsia"/>
              </w:rPr>
              <w:t>次，總時數：</w:t>
            </w:r>
            <w:r w:rsidRPr="00D200F9">
              <w:rPr>
                <w:rFonts w:ascii="標楷體" w:eastAsia="標楷體" w:hAnsi="標楷體" w:hint="eastAsia"/>
                <w:u w:val="single"/>
              </w:rPr>
              <w:t xml:space="preserve"> 3</w:t>
            </w:r>
            <w:r>
              <w:rPr>
                <w:rFonts w:ascii="標楷體" w:eastAsia="標楷體" w:hAnsi="標楷體" w:hint="eastAsia"/>
                <w:u w:val="single"/>
              </w:rPr>
              <w:t>0</w:t>
            </w:r>
            <w:r w:rsidRPr="00D200F9">
              <w:rPr>
                <w:rFonts w:ascii="標楷體" w:eastAsia="標楷體" w:hAnsi="標楷體" w:hint="eastAsia"/>
                <w:u w:val="single"/>
              </w:rPr>
              <w:t xml:space="preserve"> </w:t>
            </w:r>
            <w:r w:rsidRPr="002F7504">
              <w:rPr>
                <w:rFonts w:ascii="標楷體" w:eastAsia="標楷體" w:hAnsi="標楷體" w:hint="eastAsia"/>
              </w:rPr>
              <w:t>小時</w:t>
            </w:r>
          </w:p>
          <w:p w:rsidR="00B15C5B" w:rsidRPr="002F7504" w:rsidRDefault="00B15C5B" w:rsidP="00935B23">
            <w:pPr>
              <w:snapToGrid w:val="0"/>
              <w:ind w:leftChars="105" w:left="252" w:right="-58"/>
              <w:rPr>
                <w:rFonts w:ascii="標楷體" w:eastAsia="標楷體" w:hAnsi="標楷體"/>
                <w:bCs/>
              </w:rPr>
            </w:pPr>
            <w:r w:rsidRPr="002F7504">
              <w:rPr>
                <w:rFonts w:ascii="標楷體" w:eastAsia="標楷體" w:hAnsi="標楷體" w:hint="eastAsia"/>
                <w:sz w:val="28"/>
              </w:rPr>
              <w:sym w:font="Wingdings 2" w:char="F052"/>
            </w:r>
            <w:r w:rsidRPr="002F7504">
              <w:rPr>
                <w:rFonts w:ascii="標楷體" w:eastAsia="標楷體" w:hAnsi="標楷體" w:hint="eastAsia"/>
              </w:rPr>
              <w:t>提供面授</w:t>
            </w:r>
            <w:r w:rsidRPr="002F7504">
              <w:rPr>
                <w:rFonts w:ascii="標楷體" w:eastAsia="標楷體" w:hAnsi="標楷體" w:hint="eastAsia"/>
                <w:bCs/>
              </w:rPr>
              <w:t>教學</w:t>
            </w:r>
            <w:r w:rsidRPr="002F7504">
              <w:rPr>
                <w:rFonts w:ascii="標楷體" w:eastAsia="標楷體" w:hAnsi="標楷體" w:hint="eastAsia"/>
              </w:rPr>
              <w:t>，次數：</w:t>
            </w:r>
            <w:r w:rsidRPr="00D200F9">
              <w:rPr>
                <w:rFonts w:ascii="標楷體" w:eastAsia="標楷體" w:hAnsi="標楷體" w:hint="eastAsia"/>
                <w:u w:val="single"/>
              </w:rPr>
              <w:t xml:space="preserve"> </w:t>
            </w:r>
            <w:r>
              <w:rPr>
                <w:rFonts w:ascii="標楷體" w:eastAsia="標楷體" w:hAnsi="標楷體" w:hint="eastAsia"/>
                <w:u w:val="single"/>
              </w:rPr>
              <w:t>15</w:t>
            </w:r>
            <w:r w:rsidRPr="00D200F9">
              <w:rPr>
                <w:rFonts w:ascii="標楷體" w:eastAsia="標楷體" w:hAnsi="標楷體" w:hint="eastAsia"/>
                <w:u w:val="single"/>
              </w:rPr>
              <w:t xml:space="preserve"> </w:t>
            </w:r>
            <w:r w:rsidRPr="002F7504">
              <w:rPr>
                <w:rFonts w:ascii="標楷體" w:eastAsia="標楷體" w:hAnsi="標楷體" w:hint="eastAsia"/>
              </w:rPr>
              <w:t>次，總時數：</w:t>
            </w:r>
            <w:r w:rsidRPr="00D200F9">
              <w:rPr>
                <w:rFonts w:ascii="標楷體" w:eastAsia="標楷體" w:hAnsi="標楷體" w:hint="eastAsia"/>
                <w:u w:val="single"/>
              </w:rPr>
              <w:t xml:space="preserve"> 3</w:t>
            </w:r>
            <w:r>
              <w:rPr>
                <w:rFonts w:ascii="標楷體" w:eastAsia="標楷體" w:hAnsi="標楷體" w:hint="eastAsia"/>
                <w:u w:val="single"/>
              </w:rPr>
              <w:t>0</w:t>
            </w:r>
            <w:r w:rsidRPr="00D200F9">
              <w:rPr>
                <w:rFonts w:ascii="標楷體" w:eastAsia="標楷體" w:hAnsi="標楷體" w:hint="eastAsia"/>
                <w:u w:val="single"/>
              </w:rPr>
              <w:t xml:space="preserve"> </w:t>
            </w:r>
            <w:r w:rsidRPr="002F7504">
              <w:rPr>
                <w:rFonts w:ascii="標楷體" w:eastAsia="標楷體" w:hAnsi="標楷體" w:hint="eastAsia"/>
              </w:rPr>
              <w:t>小時</w:t>
            </w:r>
          </w:p>
          <w:p w:rsidR="00B15C5B" w:rsidRPr="002F7504" w:rsidRDefault="00B15C5B" w:rsidP="007B518A">
            <w:pPr>
              <w:snapToGrid w:val="0"/>
              <w:ind w:leftChars="105" w:left="252" w:right="-58" w:firstLineChars="100" w:firstLine="240"/>
              <w:rPr>
                <w:rFonts w:ascii="標楷體" w:eastAsia="標楷體" w:hAnsi="標楷體"/>
              </w:rPr>
            </w:pPr>
            <w:r w:rsidRPr="002F7504">
              <w:rPr>
                <w:rFonts w:ascii="標楷體" w:eastAsia="標楷體" w:hAnsi="標楷體" w:hint="eastAsia"/>
                <w:bCs/>
              </w:rPr>
              <w:t>(課程全為非同步教學請勿勾選)</w:t>
            </w:r>
          </w:p>
          <w:p w:rsidR="00B15C5B" w:rsidRPr="002F7504" w:rsidRDefault="00B15C5B" w:rsidP="00935B23">
            <w:pPr>
              <w:snapToGrid w:val="0"/>
              <w:ind w:leftChars="105" w:left="252" w:right="-58"/>
              <w:rPr>
                <w:rFonts w:ascii="標楷體" w:eastAsia="標楷體" w:hAnsi="標楷體"/>
                <w:u w:val="single"/>
              </w:rPr>
            </w:pPr>
            <w:r w:rsidRPr="002F7504">
              <w:rPr>
                <w:rFonts w:ascii="標楷體" w:eastAsia="標楷體" w:hAnsi="標楷體" w:hint="eastAsia"/>
              </w:rPr>
              <w:t>□其他，請說明：</w:t>
            </w:r>
            <w:r w:rsidRPr="002F7504">
              <w:rPr>
                <w:rFonts w:ascii="標楷體" w:eastAsia="標楷體" w:hAnsi="標楷體" w:hint="eastAsia"/>
                <w:u w:val="single"/>
              </w:rPr>
              <w:t xml:space="preserve">　　　　     　　　　　　　　　　　　　　</w:t>
            </w:r>
          </w:p>
          <w:p w:rsidR="00B15C5B" w:rsidRPr="00B15C5B" w:rsidRDefault="00B15C5B" w:rsidP="003D4D04">
            <w:pPr>
              <w:snapToGrid w:val="0"/>
              <w:ind w:leftChars="105" w:left="252" w:right="-58"/>
              <w:rPr>
                <w:rFonts w:ascii="標楷體" w:eastAsia="標楷體" w:hAnsi="標楷體"/>
              </w:rPr>
            </w:pPr>
            <w:r w:rsidRPr="00B15C5B">
              <w:rPr>
                <w:rFonts w:ascii="標楷體" w:eastAsia="標楷體" w:hAnsi="標楷體" w:hint="eastAsia"/>
              </w:rPr>
              <w:t>(例如：全英文授課請在「其他」欄位說明)</w:t>
            </w:r>
          </w:p>
        </w:tc>
      </w:tr>
      <w:tr w:rsidR="00B15C5B" w:rsidRPr="002F7504" w:rsidTr="00FA1B65">
        <w:tc>
          <w:tcPr>
            <w:tcW w:w="1243" w:type="pct"/>
          </w:tcPr>
          <w:p w:rsidR="00B15C5B" w:rsidRPr="002F7504" w:rsidRDefault="00B15C5B" w:rsidP="00935B23">
            <w:pPr>
              <w:numPr>
                <w:ilvl w:val="0"/>
                <w:numId w:val="5"/>
              </w:numPr>
              <w:snapToGrid w:val="0"/>
              <w:rPr>
                <w:rFonts w:ascii="標楷體" w:eastAsia="標楷體" w:hAnsi="標楷體"/>
              </w:rPr>
            </w:pPr>
            <w:r w:rsidRPr="002F7504">
              <w:rPr>
                <w:rFonts w:ascii="標楷體" w:eastAsia="標楷體" w:hAnsi="標楷體" w:hint="eastAsia"/>
              </w:rPr>
              <w:t>課程進行時預計使用的學習管理系統功能（可複選）</w:t>
            </w:r>
          </w:p>
        </w:tc>
        <w:tc>
          <w:tcPr>
            <w:tcW w:w="3757" w:type="pct"/>
            <w:gridSpan w:val="6"/>
          </w:tcPr>
          <w:p w:rsidR="00B15C5B" w:rsidRPr="002F7504" w:rsidRDefault="00B15C5B" w:rsidP="00935B23">
            <w:pPr>
              <w:snapToGrid w:val="0"/>
              <w:ind w:rightChars="-24" w:right="-58"/>
              <w:rPr>
                <w:rFonts w:ascii="標楷體" w:eastAsia="標楷體" w:hAnsi="標楷體"/>
                <w:b/>
                <w:bCs/>
              </w:rPr>
            </w:pPr>
            <w:r w:rsidRPr="002F7504">
              <w:rPr>
                <w:rFonts w:ascii="標楷體" w:eastAsia="標楷體" w:hAnsi="標楷體" w:hint="eastAsia"/>
                <w:b/>
                <w:bCs/>
              </w:rPr>
              <w:t>使用系統</w:t>
            </w:r>
          </w:p>
          <w:p w:rsidR="00B15C5B" w:rsidRPr="002F7504" w:rsidRDefault="00B15C5B" w:rsidP="00935B23">
            <w:pPr>
              <w:snapToGrid w:val="0"/>
              <w:ind w:rightChars="-24" w:right="-58"/>
              <w:rPr>
                <w:rFonts w:ascii="標楷體" w:eastAsia="標楷體" w:hAnsi="標楷體"/>
              </w:rPr>
            </w:pPr>
            <w:r w:rsidRPr="002F7504">
              <w:rPr>
                <w:rFonts w:ascii="標楷體" w:eastAsia="標楷體" w:hAnsi="標楷體" w:hint="eastAsia"/>
                <w:b/>
                <w:bCs/>
              </w:rPr>
              <w:t xml:space="preserve">  </w:t>
            </w:r>
            <w:r w:rsidRPr="002F7504">
              <w:rPr>
                <w:rFonts w:ascii="標楷體" w:eastAsia="標楷體" w:hAnsi="標楷體" w:hint="eastAsia"/>
                <w:sz w:val="28"/>
              </w:rPr>
              <w:sym w:font="Wingdings 2" w:char="F052"/>
            </w:r>
            <w:r w:rsidRPr="002F7504">
              <w:rPr>
                <w:rFonts w:ascii="標楷體" w:eastAsia="標楷體" w:hAnsi="標楷體" w:hint="eastAsia"/>
              </w:rPr>
              <w:t>本校M</w:t>
            </w:r>
            <w:r w:rsidRPr="002F7504">
              <w:rPr>
                <w:rFonts w:ascii="標楷體" w:eastAsia="標楷體" w:hAnsi="標楷體"/>
              </w:rPr>
              <w:t>oodle</w:t>
            </w:r>
            <w:r w:rsidRPr="002F7504">
              <w:rPr>
                <w:rFonts w:ascii="標楷體" w:eastAsia="標楷體" w:hAnsi="標楷體" w:hint="eastAsia"/>
              </w:rPr>
              <w:t xml:space="preserve">數位學習平台           </w:t>
            </w:r>
          </w:p>
          <w:p w:rsidR="00B15C5B" w:rsidRPr="002F7504" w:rsidRDefault="00B15C5B" w:rsidP="00935B23">
            <w:pPr>
              <w:snapToGrid w:val="0"/>
              <w:ind w:rightChars="-24" w:right="-58"/>
              <w:rPr>
                <w:rFonts w:ascii="標楷體" w:eastAsia="標楷體" w:hAnsi="標楷體"/>
              </w:rPr>
            </w:pPr>
            <w:r w:rsidRPr="002F7504">
              <w:rPr>
                <w:rFonts w:ascii="標楷體" w:eastAsia="標楷體" w:hAnsi="標楷體" w:hint="eastAsia"/>
              </w:rPr>
              <w:t xml:space="preserve">  □其他系統(1.須提供審查單位登入帳號密碼及權限 </w:t>
            </w:r>
          </w:p>
          <w:p w:rsidR="00B15C5B" w:rsidRPr="002F7504" w:rsidRDefault="00B15C5B" w:rsidP="00935B23">
            <w:pPr>
              <w:snapToGrid w:val="0"/>
              <w:ind w:rightChars="-24" w:right="-58"/>
              <w:rPr>
                <w:rFonts w:ascii="標楷體" w:eastAsia="標楷體" w:hAnsi="標楷體"/>
                <w:b/>
                <w:bCs/>
              </w:rPr>
            </w:pPr>
            <w:r w:rsidRPr="002F7504">
              <w:rPr>
                <w:rFonts w:ascii="標楷體" w:eastAsia="標楷體" w:hAnsi="標楷體" w:hint="eastAsia"/>
              </w:rPr>
              <w:t xml:space="preserve">             </w:t>
            </w:r>
            <w:r w:rsidRPr="002F7504">
              <w:rPr>
                <w:rFonts w:ascii="標楷體" w:eastAsia="標楷體" w:hAnsi="標楷體"/>
              </w:rPr>
              <w:t>2.</w:t>
            </w:r>
            <w:r w:rsidRPr="002F7504">
              <w:rPr>
                <w:rFonts w:ascii="標楷體" w:eastAsia="標楷體" w:hAnsi="標楷體" w:hint="eastAsia"/>
              </w:rPr>
              <w:t>學生名單及授課大綱須自行處理)</w:t>
            </w:r>
          </w:p>
          <w:p w:rsidR="00B15C5B" w:rsidRPr="002F7504" w:rsidRDefault="00B15C5B" w:rsidP="00935B23">
            <w:pPr>
              <w:snapToGrid w:val="0"/>
              <w:ind w:rightChars="-24" w:right="-58"/>
              <w:rPr>
                <w:rFonts w:ascii="標楷體" w:eastAsia="標楷體" w:hAnsi="標楷體"/>
              </w:rPr>
            </w:pPr>
            <w:r w:rsidRPr="002F7504">
              <w:rPr>
                <w:rFonts w:ascii="標楷體" w:eastAsia="標楷體" w:hAnsi="標楷體" w:hint="eastAsia"/>
                <w:b/>
                <w:bCs/>
              </w:rPr>
              <w:t>課程內容</w:t>
            </w:r>
          </w:p>
          <w:p w:rsidR="00B15C5B" w:rsidRPr="002F7504" w:rsidRDefault="00B15C5B" w:rsidP="00935B23">
            <w:pPr>
              <w:snapToGrid w:val="0"/>
              <w:ind w:leftChars="100" w:left="240" w:rightChars="-24" w:right="-58"/>
              <w:rPr>
                <w:rFonts w:ascii="標楷體" w:eastAsia="標楷體" w:hAnsi="標楷體"/>
              </w:rPr>
            </w:pPr>
            <w:r w:rsidRPr="002F7504">
              <w:rPr>
                <w:rFonts w:ascii="標楷體" w:eastAsia="標楷體" w:hAnsi="標楷體" w:hint="eastAsia"/>
                <w:sz w:val="28"/>
              </w:rPr>
              <w:sym w:font="Wingdings 2" w:char="F052"/>
            </w:r>
            <w:r w:rsidRPr="002F7504">
              <w:rPr>
                <w:rFonts w:ascii="標楷體" w:eastAsia="標楷體" w:hAnsi="標楷體" w:hint="eastAsia"/>
              </w:rPr>
              <w:t xml:space="preserve">課程簡介　</w:t>
            </w:r>
            <w:r w:rsidRPr="002F7504">
              <w:rPr>
                <w:rFonts w:ascii="標楷體" w:eastAsia="標楷體" w:hAnsi="標楷體" w:hint="eastAsia"/>
                <w:sz w:val="28"/>
              </w:rPr>
              <w:sym w:font="Wingdings 2" w:char="F052"/>
            </w:r>
            <w:r w:rsidRPr="002F7504">
              <w:rPr>
                <w:rFonts w:ascii="標楷體" w:eastAsia="標楷體" w:hAnsi="標楷體" w:hint="eastAsia"/>
              </w:rPr>
              <w:t xml:space="preserve">課程安排　□教材目錄　</w:t>
            </w:r>
            <w:r w:rsidRPr="002F7504">
              <w:rPr>
                <w:rFonts w:ascii="標楷體" w:eastAsia="標楷體" w:hAnsi="標楷體" w:hint="eastAsia"/>
                <w:sz w:val="28"/>
              </w:rPr>
              <w:sym w:font="Wingdings 2" w:char="F052"/>
            </w:r>
            <w:r w:rsidRPr="002F7504">
              <w:rPr>
                <w:rFonts w:ascii="標楷體" w:eastAsia="標楷體" w:hAnsi="標楷體" w:hint="eastAsia"/>
              </w:rPr>
              <w:t>測驗/考試　□作業/報告</w:t>
            </w:r>
          </w:p>
          <w:p w:rsidR="00B15C5B" w:rsidRPr="002F7504" w:rsidRDefault="00B15C5B" w:rsidP="00935B23">
            <w:pPr>
              <w:snapToGrid w:val="0"/>
              <w:ind w:leftChars="100" w:left="240" w:rightChars="-24" w:right="-58"/>
              <w:rPr>
                <w:rFonts w:ascii="標楷體" w:eastAsia="標楷體" w:hAnsi="標楷體"/>
                <w:b/>
                <w:bCs/>
              </w:rPr>
            </w:pPr>
            <w:r w:rsidRPr="002F7504">
              <w:rPr>
                <w:rFonts w:ascii="標楷體" w:eastAsia="標楷體" w:hAnsi="標楷體" w:hint="eastAsia"/>
              </w:rPr>
              <w:t>□其他，請說明：</w:t>
            </w:r>
            <w:r w:rsidRPr="002F7504">
              <w:rPr>
                <w:rFonts w:ascii="標楷體" w:eastAsia="標楷體" w:hAnsi="標楷體" w:hint="eastAsia"/>
                <w:u w:val="single"/>
              </w:rPr>
              <w:t xml:space="preserve">                                         </w:t>
            </w:r>
          </w:p>
          <w:p w:rsidR="00B15C5B" w:rsidRPr="002F7504" w:rsidRDefault="00B15C5B" w:rsidP="00935B23">
            <w:pPr>
              <w:snapToGrid w:val="0"/>
              <w:ind w:rightChars="-24" w:right="-58"/>
              <w:rPr>
                <w:rFonts w:ascii="標楷體" w:eastAsia="標楷體" w:hAnsi="標楷體"/>
              </w:rPr>
            </w:pPr>
            <w:r w:rsidRPr="002F7504">
              <w:rPr>
                <w:rFonts w:ascii="標楷體" w:eastAsia="標楷體" w:hAnsi="標楷體" w:hint="eastAsia"/>
                <w:b/>
                <w:bCs/>
              </w:rPr>
              <w:t xml:space="preserve">課程資訊 </w:t>
            </w:r>
          </w:p>
          <w:p w:rsidR="00B15C5B" w:rsidRPr="002F7504" w:rsidRDefault="00B15C5B" w:rsidP="00935B23">
            <w:pPr>
              <w:snapToGrid w:val="0"/>
              <w:ind w:leftChars="100" w:left="240" w:rightChars="-24" w:right="-58"/>
              <w:rPr>
                <w:rFonts w:ascii="標楷體" w:eastAsia="標楷體" w:hAnsi="標楷體"/>
              </w:rPr>
            </w:pPr>
            <w:r w:rsidRPr="002F7504">
              <w:rPr>
                <w:rFonts w:ascii="標楷體" w:eastAsia="標楷體" w:hAnsi="標楷體" w:hint="eastAsia"/>
                <w:sz w:val="28"/>
              </w:rPr>
              <w:sym w:font="Wingdings 2" w:char="F052"/>
            </w:r>
            <w:r w:rsidRPr="002F7504">
              <w:rPr>
                <w:rFonts w:ascii="標楷體" w:eastAsia="標楷體" w:hAnsi="標楷體" w:hint="eastAsia"/>
              </w:rPr>
              <w:t xml:space="preserve">最新消息　</w:t>
            </w:r>
            <w:r w:rsidRPr="002F7504">
              <w:rPr>
                <w:rFonts w:ascii="標楷體" w:eastAsia="標楷體" w:hAnsi="標楷體" w:hint="eastAsia"/>
                <w:sz w:val="28"/>
              </w:rPr>
              <w:sym w:font="Wingdings 2" w:char="F052"/>
            </w:r>
            <w:r w:rsidRPr="002F7504">
              <w:rPr>
                <w:rFonts w:ascii="標楷體" w:eastAsia="標楷體" w:hAnsi="標楷體" w:hint="eastAsia"/>
              </w:rPr>
              <w:t>課程公告　□常見問題　□同學資訊　□修課排行</w:t>
            </w:r>
          </w:p>
          <w:p w:rsidR="00B15C5B" w:rsidRPr="002F7504" w:rsidRDefault="00B15C5B" w:rsidP="00935B23">
            <w:pPr>
              <w:snapToGrid w:val="0"/>
              <w:ind w:leftChars="100" w:left="240" w:rightChars="-24" w:right="-58"/>
              <w:rPr>
                <w:rFonts w:ascii="標楷體" w:eastAsia="標楷體" w:hAnsi="標楷體"/>
                <w:b/>
                <w:bCs/>
              </w:rPr>
            </w:pPr>
            <w:r w:rsidRPr="002F7504">
              <w:rPr>
                <w:rFonts w:ascii="標楷體" w:eastAsia="標楷體" w:hAnsi="標楷體" w:hint="eastAsia"/>
                <w:sz w:val="28"/>
              </w:rPr>
              <w:sym w:font="Wingdings 2" w:char="F052"/>
            </w:r>
            <w:r w:rsidRPr="002F7504">
              <w:rPr>
                <w:rFonts w:ascii="標楷體" w:eastAsia="標楷體" w:hAnsi="標楷體" w:hint="eastAsia"/>
              </w:rPr>
              <w:t>成績資訊  □其他，請說明：</w:t>
            </w:r>
            <w:r w:rsidRPr="002F7504">
              <w:rPr>
                <w:rFonts w:ascii="標楷體" w:eastAsia="標楷體" w:hAnsi="標楷體" w:hint="eastAsia"/>
                <w:u w:val="single"/>
              </w:rPr>
              <w:t xml:space="preserve">                             </w:t>
            </w:r>
          </w:p>
          <w:p w:rsidR="00B15C5B" w:rsidRPr="002F7504" w:rsidRDefault="00B15C5B" w:rsidP="00935B23">
            <w:pPr>
              <w:snapToGrid w:val="0"/>
              <w:ind w:rightChars="-24" w:right="-58"/>
              <w:rPr>
                <w:rFonts w:ascii="標楷體" w:eastAsia="標楷體" w:hAnsi="標楷體"/>
              </w:rPr>
            </w:pPr>
            <w:r w:rsidRPr="002F7504">
              <w:rPr>
                <w:rFonts w:ascii="標楷體" w:eastAsia="標楷體" w:hAnsi="標楷體" w:hint="eastAsia"/>
                <w:b/>
                <w:bCs/>
              </w:rPr>
              <w:t>課程互動</w:t>
            </w:r>
          </w:p>
          <w:p w:rsidR="00B15C5B" w:rsidRPr="002F7504" w:rsidRDefault="00B15C5B" w:rsidP="00935B23">
            <w:pPr>
              <w:snapToGrid w:val="0"/>
              <w:ind w:leftChars="100" w:left="240" w:rightChars="-24" w:right="-58"/>
              <w:rPr>
                <w:rFonts w:ascii="標楷體" w:eastAsia="標楷體" w:hAnsi="標楷體"/>
              </w:rPr>
            </w:pPr>
            <w:r w:rsidRPr="002F7504">
              <w:rPr>
                <w:rFonts w:ascii="標楷體" w:eastAsia="標楷體" w:hAnsi="標楷體" w:hint="eastAsia"/>
                <w:sz w:val="28"/>
              </w:rPr>
              <w:sym w:font="Wingdings 2" w:char="F052"/>
            </w:r>
            <w:r w:rsidRPr="002F7504">
              <w:rPr>
                <w:rFonts w:ascii="標楷體" w:eastAsia="標楷體" w:hAnsi="標楷體" w:hint="eastAsia"/>
              </w:rPr>
              <w:t xml:space="preserve">課程討論　</w:t>
            </w:r>
            <w:r w:rsidRPr="002F7504">
              <w:rPr>
                <w:rFonts w:ascii="標楷體" w:eastAsia="標楷體" w:hAnsi="標楷體" w:hint="eastAsia"/>
                <w:sz w:val="28"/>
              </w:rPr>
              <w:sym w:font="Wingdings 2" w:char="F052"/>
            </w:r>
            <w:proofErr w:type="gramStart"/>
            <w:r w:rsidRPr="002F7504">
              <w:rPr>
                <w:rFonts w:ascii="標楷體" w:eastAsia="標楷體" w:hAnsi="標楷體" w:hint="eastAsia"/>
              </w:rPr>
              <w:t>線上討論</w:t>
            </w:r>
            <w:proofErr w:type="gramEnd"/>
            <w:r w:rsidRPr="002F7504">
              <w:rPr>
                <w:rFonts w:ascii="標楷體" w:eastAsia="標楷體" w:hAnsi="標楷體" w:hint="eastAsia"/>
              </w:rPr>
              <w:t>（即時）　□群組討論  □議題討論</w:t>
            </w:r>
          </w:p>
          <w:p w:rsidR="00B15C5B" w:rsidRPr="002F7504" w:rsidRDefault="00B15C5B" w:rsidP="00935B23">
            <w:pPr>
              <w:snapToGrid w:val="0"/>
              <w:ind w:leftChars="100" w:left="240" w:rightChars="-24" w:right="-58"/>
              <w:rPr>
                <w:rFonts w:ascii="標楷體" w:eastAsia="標楷體" w:hAnsi="標楷體"/>
              </w:rPr>
            </w:pPr>
            <w:r w:rsidRPr="002F7504">
              <w:rPr>
                <w:rFonts w:ascii="標楷體" w:eastAsia="標楷體" w:hAnsi="標楷體" w:hint="eastAsia"/>
              </w:rPr>
              <w:t>□郵件討論  □問卷投票</w:t>
            </w:r>
          </w:p>
          <w:p w:rsidR="00B15C5B" w:rsidRDefault="00B15C5B" w:rsidP="00935B23">
            <w:pPr>
              <w:snapToGrid w:val="0"/>
              <w:ind w:leftChars="100" w:left="240" w:rightChars="-24" w:right="-58"/>
              <w:rPr>
                <w:rFonts w:ascii="標楷體" w:eastAsia="標楷體" w:hAnsi="標楷體" w:hint="eastAsia"/>
                <w:u w:val="single"/>
              </w:rPr>
            </w:pPr>
            <w:r w:rsidRPr="002F7504">
              <w:rPr>
                <w:rFonts w:ascii="標楷體" w:eastAsia="標楷體" w:hAnsi="標楷體" w:hint="eastAsia"/>
              </w:rPr>
              <w:t>□其他，請說明：</w:t>
            </w:r>
            <w:r w:rsidRPr="002F7504">
              <w:rPr>
                <w:rFonts w:ascii="標楷體" w:eastAsia="標楷體" w:hAnsi="標楷體" w:hint="eastAsia"/>
                <w:u w:val="single"/>
              </w:rPr>
              <w:t xml:space="preserve">                                         </w:t>
            </w:r>
          </w:p>
          <w:p w:rsidR="00B15C5B" w:rsidRDefault="00B15C5B" w:rsidP="00935B23">
            <w:pPr>
              <w:snapToGrid w:val="0"/>
              <w:ind w:leftChars="100" w:left="240" w:rightChars="-24" w:right="-58"/>
              <w:rPr>
                <w:rFonts w:ascii="標楷體" w:eastAsia="標楷體" w:hAnsi="標楷體" w:hint="eastAsia"/>
              </w:rPr>
            </w:pPr>
          </w:p>
          <w:p w:rsidR="00A96290" w:rsidRPr="002F7504" w:rsidRDefault="00A96290" w:rsidP="00935B23">
            <w:pPr>
              <w:snapToGrid w:val="0"/>
              <w:ind w:leftChars="100" w:left="240" w:rightChars="-24" w:right="-58"/>
              <w:rPr>
                <w:rFonts w:ascii="標楷體" w:eastAsia="標楷體" w:hAnsi="標楷體"/>
              </w:rPr>
            </w:pPr>
          </w:p>
        </w:tc>
      </w:tr>
      <w:tr w:rsidR="00B15C5B" w:rsidRPr="002F7504" w:rsidTr="00FA1B65">
        <w:tc>
          <w:tcPr>
            <w:tcW w:w="1243" w:type="pct"/>
          </w:tcPr>
          <w:p w:rsidR="00B15C5B" w:rsidRPr="002F7504" w:rsidRDefault="00B15C5B" w:rsidP="00935B23">
            <w:pPr>
              <w:numPr>
                <w:ilvl w:val="0"/>
                <w:numId w:val="5"/>
              </w:numPr>
              <w:rPr>
                <w:rFonts w:ascii="標楷體" w:eastAsia="標楷體" w:hAnsi="標楷體"/>
              </w:rPr>
            </w:pPr>
            <w:r w:rsidRPr="002F7504">
              <w:rPr>
                <w:rFonts w:ascii="標楷體" w:eastAsia="標楷體" w:hAnsi="標楷體" w:hint="eastAsia"/>
              </w:rPr>
              <w:lastRenderedPageBreak/>
              <w:t>師生互動討論方式</w:t>
            </w:r>
          </w:p>
        </w:tc>
        <w:tc>
          <w:tcPr>
            <w:tcW w:w="3757" w:type="pct"/>
            <w:gridSpan w:val="6"/>
          </w:tcPr>
          <w:p w:rsidR="00B15C5B" w:rsidRPr="002F7504" w:rsidRDefault="00B15C5B" w:rsidP="00935B23">
            <w:pPr>
              <w:ind w:leftChars="100" w:left="240"/>
              <w:rPr>
                <w:rFonts w:ascii="標楷體" w:eastAsia="標楷體" w:hAnsi="標楷體"/>
                <w:u w:val="single"/>
              </w:rPr>
            </w:pPr>
            <w:proofErr w:type="gramStart"/>
            <w:r w:rsidRPr="002F7504">
              <w:rPr>
                <w:rFonts w:ascii="標楷體" w:eastAsia="標楷體" w:hAnsi="標楷體" w:hint="eastAsia"/>
              </w:rPr>
              <w:t>教師線上互動</w:t>
            </w:r>
            <w:proofErr w:type="gramEnd"/>
            <w:r w:rsidRPr="002F7504">
              <w:rPr>
                <w:rFonts w:ascii="標楷體" w:eastAsia="標楷體" w:hAnsi="標楷體" w:hint="eastAsia"/>
              </w:rPr>
              <w:t>時間：</w:t>
            </w:r>
            <w:r w:rsidRPr="002F7504">
              <w:rPr>
                <w:rFonts w:ascii="標楷體" w:eastAsia="標楷體" w:hAnsi="標楷體" w:hint="eastAsia"/>
                <w:u w:val="single"/>
              </w:rPr>
              <w:t xml:space="preserve">           </w:t>
            </w:r>
            <w:r>
              <w:rPr>
                <w:rFonts w:ascii="標楷體" w:eastAsia="標楷體" w:hAnsi="標楷體" w:hint="eastAsia"/>
                <w:u w:val="single"/>
              </w:rPr>
              <w:t xml:space="preserve"> </w:t>
            </w:r>
            <w:r w:rsidRPr="002F7504">
              <w:rPr>
                <w:rFonts w:ascii="標楷體" w:eastAsia="標楷體" w:hAnsi="標楷體" w:hint="eastAsia"/>
                <w:u w:val="single"/>
              </w:rPr>
              <w:t xml:space="preserve">   </w:t>
            </w:r>
            <w:r>
              <w:rPr>
                <w:rFonts w:ascii="標楷體" w:eastAsia="標楷體" w:hAnsi="標楷體" w:hint="eastAsia"/>
                <w:u w:val="single"/>
              </w:rPr>
              <w:t xml:space="preserve">               </w:t>
            </w:r>
            <w:r w:rsidRPr="002F7504">
              <w:rPr>
                <w:rFonts w:ascii="標楷體" w:eastAsia="標楷體" w:hAnsi="標楷體" w:hint="eastAsia"/>
                <w:u w:val="single"/>
              </w:rPr>
              <w:t xml:space="preserve">             </w:t>
            </w:r>
          </w:p>
          <w:p w:rsidR="00B15C5B" w:rsidRPr="002F7504" w:rsidRDefault="00B15C5B" w:rsidP="00935B23">
            <w:pPr>
              <w:ind w:leftChars="100" w:left="240"/>
              <w:rPr>
                <w:rFonts w:ascii="標楷體" w:eastAsia="標楷體" w:hAnsi="標楷體"/>
                <w:u w:val="single"/>
              </w:rPr>
            </w:pPr>
            <w:r w:rsidRPr="002F7504">
              <w:rPr>
                <w:rFonts w:ascii="標楷體" w:eastAsia="標楷體" w:hAnsi="標楷體" w:hint="eastAsia"/>
              </w:rPr>
              <w:t>教師課輔時間：</w:t>
            </w:r>
            <w:r w:rsidRPr="00D200F9">
              <w:rPr>
                <w:rFonts w:ascii="標楷體" w:eastAsia="標楷體" w:hAnsi="標楷體" w:hint="eastAsia"/>
                <w:u w:val="single"/>
              </w:rPr>
              <w:t>週</w:t>
            </w:r>
            <w:r w:rsidR="00A96290">
              <w:rPr>
                <w:rFonts w:ascii="標楷體" w:eastAsia="標楷體" w:hAnsi="標楷體" w:hint="eastAsia"/>
                <w:u w:val="single"/>
              </w:rPr>
              <w:t>二10</w:t>
            </w:r>
            <w:r w:rsidRPr="00D200F9">
              <w:rPr>
                <w:rFonts w:ascii="標楷體" w:eastAsia="標楷體" w:hAnsi="標楷體" w:hint="eastAsia"/>
                <w:u w:val="single"/>
              </w:rPr>
              <w:t>:10~1</w:t>
            </w:r>
            <w:r w:rsidR="00A96290">
              <w:rPr>
                <w:rFonts w:ascii="標楷體" w:eastAsia="標楷體" w:hAnsi="標楷體" w:hint="eastAsia"/>
                <w:u w:val="single"/>
              </w:rPr>
              <w:t>2</w:t>
            </w:r>
            <w:bookmarkStart w:id="0" w:name="_GoBack"/>
            <w:bookmarkEnd w:id="0"/>
            <w:r w:rsidRPr="00D200F9">
              <w:rPr>
                <w:rFonts w:ascii="標楷體" w:eastAsia="標楷體" w:hAnsi="標楷體" w:hint="eastAsia"/>
                <w:u w:val="single"/>
              </w:rPr>
              <w:t>:00</w:t>
            </w:r>
            <w:r w:rsidRPr="002F7504">
              <w:rPr>
                <w:rFonts w:ascii="標楷體" w:eastAsia="標楷體" w:hAnsi="標楷體" w:hint="eastAsia"/>
                <w:u w:val="single"/>
              </w:rPr>
              <w:t xml:space="preserve">                   </w:t>
            </w:r>
            <w:r>
              <w:rPr>
                <w:rFonts w:ascii="標楷體" w:eastAsia="標楷體" w:hAnsi="標楷體" w:hint="eastAsia"/>
                <w:u w:val="single"/>
              </w:rPr>
              <w:t xml:space="preserve"> </w:t>
            </w:r>
            <w:r w:rsidRPr="002F7504">
              <w:rPr>
                <w:rFonts w:ascii="標楷體" w:eastAsia="標楷體" w:hAnsi="標楷體" w:hint="eastAsia"/>
                <w:u w:val="single"/>
              </w:rPr>
              <w:t xml:space="preserve">            </w:t>
            </w:r>
          </w:p>
          <w:p w:rsidR="00B15C5B" w:rsidRPr="002F7504" w:rsidRDefault="00B15C5B" w:rsidP="00935B23">
            <w:pPr>
              <w:ind w:leftChars="100" w:left="240"/>
              <w:rPr>
                <w:rFonts w:ascii="標楷體" w:eastAsia="標楷體" w:hAnsi="標楷體"/>
                <w:u w:val="single"/>
              </w:rPr>
            </w:pPr>
            <w:r w:rsidRPr="002F7504">
              <w:rPr>
                <w:rFonts w:ascii="標楷體" w:eastAsia="標楷體" w:hAnsi="標楷體"/>
              </w:rPr>
              <w:t>E-mail</w:t>
            </w:r>
            <w:r w:rsidRPr="002F7504">
              <w:rPr>
                <w:rFonts w:ascii="標楷體" w:eastAsia="標楷體" w:hAnsi="標楷體" w:hint="eastAsia"/>
              </w:rPr>
              <w:t>信箱及分機：</w:t>
            </w:r>
            <w:r w:rsidRPr="00D200F9">
              <w:rPr>
                <w:rFonts w:ascii="標楷體" w:eastAsia="標楷體" w:hAnsi="標楷體"/>
                <w:u w:val="single"/>
              </w:rPr>
              <w:t>e71001@ntnu.edu.tw</w:t>
            </w:r>
            <w:r w:rsidRPr="00D200F9">
              <w:rPr>
                <w:rFonts w:ascii="標楷體" w:eastAsia="標楷體" w:hAnsi="標楷體" w:hint="eastAsia"/>
                <w:u w:val="single"/>
              </w:rPr>
              <w:t xml:space="preserve">    </w:t>
            </w:r>
            <w:r>
              <w:rPr>
                <w:rFonts w:ascii="標楷體" w:eastAsia="標楷體" w:hAnsi="標楷體" w:hint="eastAsia"/>
                <w:u w:val="single"/>
              </w:rPr>
              <w:t xml:space="preserve">       </w:t>
            </w:r>
            <w:r w:rsidRPr="002F7504">
              <w:rPr>
                <w:rFonts w:ascii="標楷體" w:eastAsia="標楷體" w:hAnsi="標楷體" w:hint="eastAsia"/>
                <w:u w:val="single"/>
              </w:rPr>
              <w:t xml:space="preserve">              </w:t>
            </w:r>
          </w:p>
          <w:p w:rsidR="00B15C5B" w:rsidRPr="002F7504" w:rsidRDefault="00B15C5B" w:rsidP="00935B23">
            <w:pPr>
              <w:ind w:leftChars="100" w:left="240"/>
              <w:rPr>
                <w:rFonts w:ascii="標楷體" w:eastAsia="標楷體" w:hAnsi="標楷體"/>
                <w:u w:val="single"/>
              </w:rPr>
            </w:pPr>
            <w:r w:rsidRPr="002F7504">
              <w:rPr>
                <w:rFonts w:ascii="標楷體" w:eastAsia="標楷體" w:hAnsi="標楷體" w:hint="eastAsia"/>
              </w:rPr>
              <w:t>課程助教及通訊方式：</w:t>
            </w:r>
            <w:proofErr w:type="gramStart"/>
            <w:r w:rsidRPr="00D200F9">
              <w:rPr>
                <w:rFonts w:ascii="標楷體" w:eastAsia="標楷體" w:hAnsi="標楷體" w:hint="eastAsia"/>
                <w:u w:val="single"/>
              </w:rPr>
              <w:t>陳韋哲</w:t>
            </w:r>
            <w:proofErr w:type="gramEnd"/>
            <w:r w:rsidRPr="00D200F9">
              <w:rPr>
                <w:rFonts w:ascii="標楷體" w:eastAsia="標楷體" w:hAnsi="標楷體"/>
                <w:u w:val="single"/>
              </w:rPr>
              <w:t>jedongteen@yahoo.com.tw</w:t>
            </w:r>
            <w:r w:rsidRPr="002F7504">
              <w:rPr>
                <w:rFonts w:ascii="標楷體" w:eastAsia="標楷體" w:hAnsi="標楷體" w:hint="eastAsia"/>
                <w:u w:val="single"/>
              </w:rPr>
              <w:t xml:space="preserve">     </w:t>
            </w:r>
            <w:r>
              <w:rPr>
                <w:rFonts w:ascii="標楷體" w:eastAsia="標楷體" w:hAnsi="標楷體" w:hint="eastAsia"/>
                <w:u w:val="single"/>
              </w:rPr>
              <w:t xml:space="preserve"> </w:t>
            </w:r>
            <w:r w:rsidRPr="002F7504">
              <w:rPr>
                <w:rFonts w:ascii="標楷體" w:eastAsia="標楷體" w:hAnsi="標楷體" w:hint="eastAsia"/>
                <w:u w:val="single"/>
              </w:rPr>
              <w:t xml:space="preserve">      </w:t>
            </w:r>
          </w:p>
          <w:p w:rsidR="00B15C5B" w:rsidRPr="002F7504" w:rsidRDefault="00B15C5B" w:rsidP="00935B23">
            <w:pPr>
              <w:ind w:leftChars="100" w:left="240"/>
              <w:rPr>
                <w:rFonts w:ascii="標楷體" w:eastAsia="標楷體" w:hAnsi="標楷體"/>
                <w:u w:val="single"/>
              </w:rPr>
            </w:pPr>
            <w:r w:rsidRPr="002F7504">
              <w:rPr>
                <w:rFonts w:ascii="標楷體" w:eastAsia="標楷體" w:hAnsi="標楷體" w:hint="eastAsia"/>
              </w:rPr>
              <w:t>其他，請說明：</w:t>
            </w:r>
            <w:r w:rsidRPr="002F7504">
              <w:rPr>
                <w:rFonts w:ascii="標楷體" w:eastAsia="標楷體" w:hAnsi="標楷體" w:hint="eastAsia"/>
                <w:u w:val="single"/>
              </w:rPr>
              <w:t xml:space="preserve">                                               </w:t>
            </w:r>
          </w:p>
        </w:tc>
      </w:tr>
      <w:tr w:rsidR="00B15C5B" w:rsidRPr="002F7504" w:rsidTr="00FA1B65">
        <w:tc>
          <w:tcPr>
            <w:tcW w:w="1243" w:type="pct"/>
          </w:tcPr>
          <w:p w:rsidR="00B15C5B" w:rsidRPr="002F7504" w:rsidRDefault="00B15C5B" w:rsidP="00935B23">
            <w:pPr>
              <w:numPr>
                <w:ilvl w:val="0"/>
                <w:numId w:val="5"/>
              </w:numPr>
              <w:rPr>
                <w:rFonts w:ascii="標楷體" w:eastAsia="標楷體" w:hAnsi="標楷體"/>
              </w:rPr>
            </w:pPr>
            <w:r w:rsidRPr="002F7504">
              <w:rPr>
                <w:rFonts w:ascii="標楷體" w:eastAsia="標楷體" w:hAnsi="標楷體" w:hint="eastAsia"/>
              </w:rPr>
              <w:t>作業繳交方式</w:t>
            </w:r>
          </w:p>
          <w:p w:rsidR="00B15C5B" w:rsidRPr="002F7504" w:rsidRDefault="00B15C5B" w:rsidP="00935B23">
            <w:pPr>
              <w:ind w:firstLineChars="150" w:firstLine="360"/>
              <w:rPr>
                <w:rFonts w:ascii="標楷體" w:eastAsia="標楷體" w:hAnsi="標楷體"/>
              </w:rPr>
            </w:pPr>
            <w:r w:rsidRPr="002F7504">
              <w:rPr>
                <w:rFonts w:ascii="標楷體" w:eastAsia="標楷體" w:hAnsi="標楷體" w:hint="eastAsia"/>
              </w:rPr>
              <w:t>（可複選）</w:t>
            </w:r>
          </w:p>
        </w:tc>
        <w:tc>
          <w:tcPr>
            <w:tcW w:w="3757" w:type="pct"/>
            <w:gridSpan w:val="6"/>
          </w:tcPr>
          <w:p w:rsidR="00B15C5B" w:rsidRPr="002F7504" w:rsidRDefault="00B15C5B" w:rsidP="00935B23">
            <w:pPr>
              <w:snapToGrid w:val="0"/>
              <w:ind w:leftChars="100" w:left="240"/>
              <w:jc w:val="both"/>
              <w:rPr>
                <w:rFonts w:ascii="標楷體" w:eastAsia="標楷體" w:hAnsi="標楷體"/>
              </w:rPr>
            </w:pPr>
            <w:r w:rsidRPr="002F7504">
              <w:rPr>
                <w:rFonts w:ascii="標楷體" w:eastAsia="標楷體" w:hAnsi="標楷體" w:hint="eastAsia"/>
                <w:sz w:val="28"/>
              </w:rPr>
              <w:sym w:font="Wingdings 2" w:char="F052"/>
            </w:r>
            <w:proofErr w:type="gramStart"/>
            <w:r w:rsidRPr="002F7504">
              <w:rPr>
                <w:rFonts w:ascii="標楷體" w:eastAsia="標楷體" w:hAnsi="標楷體" w:hint="eastAsia"/>
              </w:rPr>
              <w:t>提供線上說明</w:t>
            </w:r>
            <w:proofErr w:type="gramEnd"/>
            <w:r w:rsidRPr="002F7504">
              <w:rPr>
                <w:rFonts w:ascii="標楷體" w:eastAsia="標楷體" w:hAnsi="標楷體" w:hint="eastAsia"/>
              </w:rPr>
              <w:t>作業內容　□</w:t>
            </w:r>
            <w:proofErr w:type="gramStart"/>
            <w:r w:rsidRPr="002F7504">
              <w:rPr>
                <w:rFonts w:ascii="標楷體" w:eastAsia="標楷體" w:hAnsi="標楷體" w:hint="eastAsia"/>
              </w:rPr>
              <w:t>線上即時作業</w:t>
            </w:r>
            <w:proofErr w:type="gramEnd"/>
            <w:r w:rsidRPr="002F7504">
              <w:rPr>
                <w:rFonts w:ascii="標楷體" w:eastAsia="標楷體" w:hAnsi="標楷體" w:hint="eastAsia"/>
              </w:rPr>
              <w:t>填答</w:t>
            </w:r>
          </w:p>
          <w:p w:rsidR="00B15C5B" w:rsidRPr="002F7504" w:rsidRDefault="00B15C5B" w:rsidP="00935B23">
            <w:pPr>
              <w:snapToGrid w:val="0"/>
              <w:ind w:leftChars="100" w:left="240"/>
              <w:jc w:val="both"/>
              <w:rPr>
                <w:rFonts w:ascii="標楷體" w:eastAsia="標楷體" w:hAnsi="標楷體"/>
              </w:rPr>
            </w:pPr>
            <w:r w:rsidRPr="002F7504">
              <w:rPr>
                <w:rFonts w:ascii="標楷體" w:eastAsia="標楷體" w:hAnsi="標楷體" w:hint="eastAsia"/>
              </w:rPr>
              <w:t>□作業檔案上傳及下載　  □報告</w:t>
            </w:r>
          </w:p>
          <w:p w:rsidR="00B15C5B" w:rsidRPr="002F7504" w:rsidRDefault="00B15C5B" w:rsidP="00D200F9">
            <w:pPr>
              <w:snapToGrid w:val="0"/>
              <w:ind w:leftChars="100" w:left="240"/>
              <w:jc w:val="both"/>
              <w:rPr>
                <w:rFonts w:ascii="標楷體" w:eastAsia="標楷體" w:hAnsi="標楷體"/>
                <w:u w:val="single"/>
              </w:rPr>
            </w:pPr>
            <w:r w:rsidRPr="002F7504">
              <w:rPr>
                <w:rFonts w:ascii="標楷體" w:eastAsia="標楷體" w:hAnsi="標楷體" w:hint="eastAsia"/>
                <w:sz w:val="28"/>
              </w:rPr>
              <w:sym w:font="Wingdings 2" w:char="F052"/>
            </w:r>
            <w:r w:rsidRPr="002F7504">
              <w:rPr>
                <w:rFonts w:ascii="標楷體" w:eastAsia="標楷體" w:hAnsi="標楷體" w:hint="eastAsia"/>
              </w:rPr>
              <w:t>其他，請說明：</w:t>
            </w:r>
            <w:r w:rsidRPr="002F7504">
              <w:rPr>
                <w:rFonts w:ascii="標楷體" w:eastAsia="標楷體" w:hAnsi="標楷體" w:hint="eastAsia"/>
                <w:u w:val="single"/>
              </w:rPr>
              <w:t xml:space="preserve">　</w:t>
            </w:r>
            <w:r>
              <w:rPr>
                <w:rFonts w:ascii="標楷體" w:eastAsia="標楷體" w:hAnsi="標楷體" w:hint="eastAsia"/>
                <w:u w:val="single"/>
              </w:rPr>
              <w:t>紙本繳交</w:t>
            </w:r>
            <w:r w:rsidRPr="002F7504">
              <w:rPr>
                <w:rFonts w:ascii="標楷體" w:eastAsia="標楷體" w:hAnsi="標楷體" w:hint="eastAsia"/>
                <w:u w:val="single"/>
              </w:rPr>
              <w:t xml:space="preserve">                  　　       　　　</w:t>
            </w:r>
          </w:p>
        </w:tc>
      </w:tr>
      <w:tr w:rsidR="00B15C5B" w:rsidRPr="002F7504" w:rsidTr="00FA1B65">
        <w:tc>
          <w:tcPr>
            <w:tcW w:w="1243" w:type="pct"/>
          </w:tcPr>
          <w:p w:rsidR="00B15C5B" w:rsidRPr="002F7504" w:rsidRDefault="00B15C5B" w:rsidP="00935B23">
            <w:pPr>
              <w:numPr>
                <w:ilvl w:val="0"/>
                <w:numId w:val="5"/>
              </w:numPr>
              <w:rPr>
                <w:rFonts w:ascii="標楷體" w:eastAsia="標楷體" w:hAnsi="標楷體"/>
              </w:rPr>
            </w:pPr>
            <w:r w:rsidRPr="002F7504">
              <w:rPr>
                <w:rFonts w:ascii="標楷體" w:eastAsia="標楷體" w:hAnsi="標楷體" w:hint="eastAsia"/>
              </w:rPr>
              <w:t>評量方式及成績分配（可複選）</w:t>
            </w:r>
          </w:p>
        </w:tc>
        <w:tc>
          <w:tcPr>
            <w:tcW w:w="3757" w:type="pct"/>
            <w:gridSpan w:val="6"/>
          </w:tcPr>
          <w:p w:rsidR="00B15C5B" w:rsidRPr="002F7504" w:rsidRDefault="00B15C5B" w:rsidP="00935B23">
            <w:pPr>
              <w:snapToGrid w:val="0"/>
              <w:ind w:leftChars="100" w:left="240"/>
              <w:jc w:val="both"/>
              <w:rPr>
                <w:rFonts w:ascii="標楷體" w:eastAsia="標楷體" w:hAnsi="標楷體"/>
              </w:rPr>
            </w:pPr>
            <w:r w:rsidRPr="002F7504">
              <w:rPr>
                <w:rFonts w:ascii="標楷體" w:eastAsia="標楷體" w:hAnsi="標楷體" w:hint="eastAsia"/>
              </w:rPr>
              <w:t>□期中考試：</w:t>
            </w:r>
            <w:r w:rsidRPr="002F7504">
              <w:rPr>
                <w:rFonts w:ascii="標楷體" w:eastAsia="標楷體" w:hAnsi="標楷體" w:hint="eastAsia"/>
                <w:u w:val="single"/>
              </w:rPr>
              <w:t xml:space="preserve">　  　</w:t>
            </w:r>
            <w:r w:rsidRPr="002F7504">
              <w:rPr>
                <w:rFonts w:ascii="標楷體" w:eastAsia="標楷體" w:hAnsi="標楷體" w:hint="eastAsia"/>
              </w:rPr>
              <w:t>％</w:t>
            </w:r>
          </w:p>
          <w:p w:rsidR="00B15C5B" w:rsidRPr="002F7504" w:rsidRDefault="00B15C5B" w:rsidP="00935B23">
            <w:pPr>
              <w:snapToGrid w:val="0"/>
              <w:ind w:leftChars="100" w:left="240"/>
              <w:jc w:val="both"/>
              <w:rPr>
                <w:rFonts w:ascii="標楷體" w:eastAsia="標楷體" w:hAnsi="標楷體"/>
              </w:rPr>
            </w:pPr>
            <w:r w:rsidRPr="002F7504">
              <w:rPr>
                <w:rFonts w:ascii="標楷體" w:eastAsia="標楷體" w:hAnsi="標楷體" w:hint="eastAsia"/>
                <w:sz w:val="28"/>
              </w:rPr>
              <w:sym w:font="Wingdings 2" w:char="F052"/>
            </w:r>
            <w:r w:rsidRPr="002F7504">
              <w:rPr>
                <w:rFonts w:ascii="標楷體" w:eastAsia="標楷體" w:hAnsi="標楷體" w:hint="eastAsia"/>
              </w:rPr>
              <w:t>期末考試：</w:t>
            </w:r>
            <w:r w:rsidRPr="002F7504">
              <w:rPr>
                <w:rFonts w:ascii="標楷體" w:eastAsia="標楷體" w:hAnsi="標楷體" w:hint="eastAsia"/>
                <w:u w:val="single"/>
              </w:rPr>
              <w:t xml:space="preserve">　</w:t>
            </w:r>
            <w:r>
              <w:rPr>
                <w:rFonts w:ascii="標楷體" w:eastAsia="標楷體" w:hAnsi="標楷體" w:hint="eastAsia"/>
                <w:u w:val="single"/>
              </w:rPr>
              <w:t>40</w:t>
            </w:r>
            <w:r w:rsidRPr="002F7504">
              <w:rPr>
                <w:rFonts w:ascii="標楷體" w:eastAsia="標楷體" w:hAnsi="標楷體" w:hint="eastAsia"/>
                <w:u w:val="single"/>
              </w:rPr>
              <w:t xml:space="preserve">　</w:t>
            </w:r>
            <w:r w:rsidRPr="002F7504">
              <w:rPr>
                <w:rFonts w:ascii="標楷體" w:eastAsia="標楷體" w:hAnsi="標楷體" w:hint="eastAsia"/>
              </w:rPr>
              <w:t>％</w:t>
            </w:r>
          </w:p>
          <w:p w:rsidR="00B15C5B" w:rsidRPr="002F7504" w:rsidRDefault="00B15C5B" w:rsidP="00935B23">
            <w:pPr>
              <w:snapToGrid w:val="0"/>
              <w:ind w:leftChars="100" w:left="240"/>
              <w:jc w:val="both"/>
              <w:rPr>
                <w:rFonts w:ascii="標楷體" w:eastAsia="標楷體" w:hAnsi="標楷體"/>
              </w:rPr>
            </w:pPr>
            <w:r w:rsidRPr="002F7504">
              <w:rPr>
                <w:rFonts w:ascii="標楷體" w:eastAsia="標楷體" w:hAnsi="標楷體" w:hint="eastAsia"/>
                <w:sz w:val="28"/>
              </w:rPr>
              <w:sym w:font="Wingdings 2" w:char="F052"/>
            </w:r>
            <w:r w:rsidRPr="002F7504">
              <w:rPr>
                <w:rFonts w:ascii="標楷體" w:eastAsia="標楷體" w:hAnsi="標楷體" w:hint="eastAsia"/>
              </w:rPr>
              <w:t>平時作業：</w:t>
            </w:r>
            <w:r w:rsidRPr="002F7504">
              <w:rPr>
                <w:rFonts w:ascii="標楷體" w:eastAsia="標楷體" w:hAnsi="標楷體" w:hint="eastAsia"/>
                <w:u w:val="single"/>
              </w:rPr>
              <w:t xml:space="preserve">　</w:t>
            </w:r>
            <w:r>
              <w:rPr>
                <w:rFonts w:ascii="標楷體" w:eastAsia="標楷體" w:hAnsi="標楷體" w:hint="eastAsia"/>
                <w:u w:val="single"/>
              </w:rPr>
              <w:t>20</w:t>
            </w:r>
            <w:r w:rsidRPr="002F7504">
              <w:rPr>
                <w:rFonts w:ascii="標楷體" w:eastAsia="標楷體" w:hAnsi="標楷體" w:hint="eastAsia"/>
                <w:u w:val="single"/>
              </w:rPr>
              <w:t xml:space="preserve">　</w:t>
            </w:r>
            <w:r w:rsidRPr="002F7504">
              <w:rPr>
                <w:rFonts w:ascii="標楷體" w:eastAsia="標楷體" w:hAnsi="標楷體" w:hint="eastAsia"/>
              </w:rPr>
              <w:t>％　□</w:t>
            </w:r>
            <w:proofErr w:type="gramStart"/>
            <w:r w:rsidRPr="002F7504">
              <w:rPr>
                <w:rFonts w:ascii="標楷體" w:eastAsia="標楷體" w:hAnsi="標楷體" w:hint="eastAsia"/>
              </w:rPr>
              <w:t>線上小考</w:t>
            </w:r>
            <w:proofErr w:type="gramEnd"/>
            <w:r w:rsidRPr="002F7504">
              <w:rPr>
                <w:rFonts w:ascii="標楷體" w:eastAsia="標楷體" w:hAnsi="標楷體" w:hint="eastAsia"/>
              </w:rPr>
              <w:t>：</w:t>
            </w:r>
            <w:r w:rsidRPr="002F7504">
              <w:rPr>
                <w:rFonts w:ascii="標楷體" w:eastAsia="標楷體" w:hAnsi="標楷體" w:hint="eastAsia"/>
                <w:u w:val="single"/>
              </w:rPr>
              <w:t xml:space="preserve">　 </w:t>
            </w:r>
            <w:r>
              <w:rPr>
                <w:rFonts w:ascii="標楷體" w:eastAsia="標楷體" w:hAnsi="標楷體" w:hint="eastAsia"/>
                <w:u w:val="single"/>
              </w:rPr>
              <w:t xml:space="preserve"> </w:t>
            </w:r>
            <w:r w:rsidRPr="002F7504">
              <w:rPr>
                <w:rFonts w:ascii="標楷體" w:eastAsia="標楷體" w:hAnsi="標楷體" w:hint="eastAsia"/>
                <w:u w:val="single"/>
              </w:rPr>
              <w:t xml:space="preserve">　</w:t>
            </w:r>
            <w:r w:rsidRPr="002F7504">
              <w:rPr>
                <w:rFonts w:ascii="標楷體" w:eastAsia="標楷體" w:hAnsi="標楷體" w:hint="eastAsia"/>
              </w:rPr>
              <w:t>％</w:t>
            </w:r>
          </w:p>
          <w:p w:rsidR="00B15C5B" w:rsidRPr="002F7504" w:rsidRDefault="00B15C5B" w:rsidP="00935B23">
            <w:pPr>
              <w:snapToGrid w:val="0"/>
              <w:ind w:leftChars="100" w:left="240"/>
              <w:jc w:val="both"/>
              <w:rPr>
                <w:rFonts w:ascii="標楷體" w:eastAsia="標楷體" w:hAnsi="標楷體"/>
                <w:shd w:val="pct15" w:color="auto" w:fill="FFFFFF"/>
              </w:rPr>
            </w:pPr>
            <w:r w:rsidRPr="002F7504">
              <w:rPr>
                <w:rFonts w:ascii="標楷體" w:eastAsia="標楷體" w:hAnsi="標楷體" w:hint="eastAsia"/>
                <w:sz w:val="28"/>
              </w:rPr>
              <w:sym w:font="Wingdings 2" w:char="F052"/>
            </w:r>
            <w:r w:rsidRPr="002F7504">
              <w:rPr>
                <w:rFonts w:ascii="標楷體" w:eastAsia="標楷體" w:hAnsi="標楷體" w:hint="eastAsia"/>
              </w:rPr>
              <w:t>出席出勤：</w:t>
            </w:r>
            <w:r w:rsidRPr="002F7504">
              <w:rPr>
                <w:rFonts w:ascii="標楷體" w:eastAsia="標楷體" w:hAnsi="標楷體" w:hint="eastAsia"/>
                <w:u w:val="single"/>
              </w:rPr>
              <w:t xml:space="preserve">　</w:t>
            </w:r>
            <w:r>
              <w:rPr>
                <w:rFonts w:ascii="標楷體" w:eastAsia="標楷體" w:hAnsi="標楷體" w:hint="eastAsia"/>
                <w:u w:val="single"/>
              </w:rPr>
              <w:t>20</w:t>
            </w:r>
            <w:r w:rsidRPr="002F7504">
              <w:rPr>
                <w:rFonts w:ascii="標楷體" w:eastAsia="標楷體" w:hAnsi="標楷體" w:hint="eastAsia"/>
                <w:u w:val="single"/>
              </w:rPr>
              <w:t xml:space="preserve">　</w:t>
            </w:r>
            <w:r w:rsidRPr="002F7504">
              <w:rPr>
                <w:rFonts w:ascii="標楷體" w:eastAsia="標楷體" w:hAnsi="標楷體" w:hint="eastAsia"/>
              </w:rPr>
              <w:t xml:space="preserve">％　</w:t>
            </w:r>
            <w:r w:rsidRPr="002F7504">
              <w:rPr>
                <w:rFonts w:ascii="標楷體" w:eastAsia="標楷體" w:hAnsi="標楷體" w:hint="eastAsia"/>
                <w:sz w:val="28"/>
              </w:rPr>
              <w:sym w:font="Wingdings 2" w:char="F052"/>
            </w:r>
            <w:proofErr w:type="gramStart"/>
            <w:r w:rsidRPr="002F7504">
              <w:rPr>
                <w:rFonts w:ascii="標楷體" w:eastAsia="標楷體" w:hAnsi="標楷體" w:hint="eastAsia"/>
              </w:rPr>
              <w:t>線上互動</w:t>
            </w:r>
            <w:proofErr w:type="gramEnd"/>
            <w:r w:rsidRPr="002F7504">
              <w:rPr>
                <w:rFonts w:ascii="標楷體" w:eastAsia="標楷體" w:hAnsi="標楷體" w:hint="eastAsia"/>
              </w:rPr>
              <w:t>：</w:t>
            </w:r>
            <w:r>
              <w:rPr>
                <w:rFonts w:ascii="標楷體" w:eastAsia="標楷體" w:hAnsi="標楷體" w:hint="eastAsia"/>
                <w:u w:val="single"/>
              </w:rPr>
              <w:t xml:space="preserve">  20  </w:t>
            </w:r>
            <w:r w:rsidRPr="002F7504">
              <w:rPr>
                <w:rFonts w:ascii="標楷體" w:eastAsia="標楷體" w:hAnsi="標楷體" w:hint="eastAsia"/>
              </w:rPr>
              <w:t>％(</w:t>
            </w:r>
            <w:proofErr w:type="gramStart"/>
            <w:r w:rsidRPr="002F7504">
              <w:rPr>
                <w:rFonts w:ascii="標楷體" w:eastAsia="標楷體" w:hAnsi="標楷體" w:hint="eastAsia"/>
              </w:rPr>
              <w:t>註</w:t>
            </w:r>
            <w:proofErr w:type="gramEnd"/>
            <w:r w:rsidRPr="002F7504">
              <w:rPr>
                <w:rFonts w:ascii="標楷體" w:eastAsia="標楷體" w:hAnsi="標楷體" w:hint="eastAsia"/>
              </w:rPr>
              <w:t>)</w:t>
            </w:r>
          </w:p>
          <w:p w:rsidR="00B15C5B" w:rsidRPr="002F7504" w:rsidRDefault="00B15C5B" w:rsidP="00935B23">
            <w:pPr>
              <w:snapToGrid w:val="0"/>
              <w:ind w:leftChars="100" w:left="240"/>
              <w:jc w:val="both"/>
              <w:rPr>
                <w:rFonts w:ascii="標楷體" w:eastAsia="標楷體" w:hAnsi="標楷體"/>
              </w:rPr>
            </w:pPr>
            <w:r w:rsidRPr="002F7504">
              <w:rPr>
                <w:rFonts w:ascii="標楷體" w:eastAsia="標楷體" w:hAnsi="標楷體" w:hint="eastAsia"/>
              </w:rPr>
              <w:t>□其他</w:t>
            </w:r>
            <w:proofErr w:type="gramStart"/>
            <w:r w:rsidRPr="002F7504">
              <w:rPr>
                <w:rFonts w:ascii="標楷體" w:eastAsia="標楷體" w:hAnsi="標楷體" w:hint="eastAsia"/>
              </w:rPr>
              <w:t>（</w:t>
            </w:r>
            <w:proofErr w:type="gramEnd"/>
            <w:r w:rsidRPr="002F7504">
              <w:rPr>
                <w:rFonts w:ascii="標楷體" w:eastAsia="標楷體" w:hAnsi="標楷體" w:hint="eastAsia"/>
              </w:rPr>
              <w:t>請說明：</w:t>
            </w:r>
            <w:r w:rsidRPr="002F7504">
              <w:rPr>
                <w:rFonts w:ascii="標楷體" w:eastAsia="標楷體" w:hAnsi="標楷體" w:hint="eastAsia"/>
                <w:u w:val="single"/>
              </w:rPr>
              <w:t xml:space="preserve">　              </w:t>
            </w:r>
            <w:r w:rsidRPr="002F7504">
              <w:rPr>
                <w:rFonts w:ascii="標楷體" w:eastAsia="標楷體" w:hAnsi="標楷體" w:hint="eastAsia"/>
              </w:rPr>
              <w:t>）：</w:t>
            </w:r>
            <w:r w:rsidRPr="002F7504">
              <w:rPr>
                <w:rFonts w:ascii="標楷體" w:eastAsia="標楷體" w:hAnsi="標楷體" w:hint="eastAsia"/>
                <w:u w:val="single"/>
              </w:rPr>
              <w:t xml:space="preserve">　　</w:t>
            </w:r>
            <w:r w:rsidRPr="002F7504">
              <w:rPr>
                <w:rFonts w:ascii="標楷體" w:eastAsia="標楷體" w:hAnsi="標楷體" w:hint="eastAsia"/>
              </w:rPr>
              <w:t>％</w:t>
            </w:r>
          </w:p>
          <w:p w:rsidR="00B15C5B" w:rsidRPr="002F7504" w:rsidRDefault="00B15C5B" w:rsidP="00935B23">
            <w:pPr>
              <w:snapToGrid w:val="0"/>
              <w:ind w:leftChars="100" w:left="240"/>
              <w:jc w:val="both"/>
              <w:rPr>
                <w:rFonts w:ascii="標楷體" w:eastAsia="標楷體" w:hAnsi="標楷體"/>
                <w:sz w:val="22"/>
                <w:szCs w:val="22"/>
              </w:rPr>
            </w:pPr>
            <w:r w:rsidRPr="002F7504">
              <w:rPr>
                <w:rFonts w:ascii="標楷體" w:eastAsia="標楷體" w:hAnsi="標楷體" w:hint="eastAsia"/>
                <w:sz w:val="22"/>
                <w:szCs w:val="22"/>
              </w:rPr>
              <w:t xml:space="preserve"> (</w:t>
            </w:r>
            <w:proofErr w:type="gramStart"/>
            <w:r w:rsidRPr="002F7504">
              <w:rPr>
                <w:rFonts w:ascii="標楷體" w:eastAsia="標楷體" w:hAnsi="標楷體" w:hint="eastAsia"/>
                <w:sz w:val="22"/>
                <w:szCs w:val="22"/>
              </w:rPr>
              <w:t>註</w:t>
            </w:r>
            <w:proofErr w:type="gramEnd"/>
            <w:r w:rsidRPr="002F7504">
              <w:rPr>
                <w:rFonts w:ascii="標楷體" w:eastAsia="標楷體" w:hAnsi="標楷體" w:hint="eastAsia"/>
                <w:sz w:val="22"/>
                <w:szCs w:val="22"/>
              </w:rPr>
              <w:t>:學生參與課程討論互動情形務必納入學期成績評量之</w:t>
            </w:r>
            <w:proofErr w:type="gramStart"/>
            <w:r w:rsidRPr="002F7504">
              <w:rPr>
                <w:rFonts w:ascii="標楷體" w:eastAsia="標楷體" w:hAnsi="標楷體" w:hint="eastAsia"/>
                <w:sz w:val="22"/>
                <w:szCs w:val="22"/>
              </w:rPr>
              <w:t>一</w:t>
            </w:r>
            <w:proofErr w:type="gramEnd"/>
            <w:r w:rsidRPr="002F7504">
              <w:rPr>
                <w:rFonts w:ascii="標楷體" w:eastAsia="標楷體" w:hAnsi="標楷體" w:hint="eastAsia"/>
                <w:sz w:val="22"/>
                <w:szCs w:val="22"/>
              </w:rPr>
              <w:t>)</w:t>
            </w:r>
          </w:p>
        </w:tc>
      </w:tr>
      <w:tr w:rsidR="00B15C5B" w:rsidRPr="002F7504" w:rsidTr="00FA1B65">
        <w:tc>
          <w:tcPr>
            <w:tcW w:w="1243" w:type="pct"/>
          </w:tcPr>
          <w:p w:rsidR="00B15C5B" w:rsidRPr="002F7504" w:rsidRDefault="00B15C5B" w:rsidP="00935B23">
            <w:pPr>
              <w:numPr>
                <w:ilvl w:val="0"/>
                <w:numId w:val="5"/>
              </w:numPr>
              <w:rPr>
                <w:rFonts w:ascii="標楷體" w:eastAsia="標楷體" w:hAnsi="標楷體"/>
              </w:rPr>
            </w:pPr>
            <w:r w:rsidRPr="002F7504">
              <w:rPr>
                <w:rFonts w:ascii="標楷體" w:eastAsia="標楷體" w:hAnsi="標楷體" w:hint="eastAsia"/>
              </w:rPr>
              <w:t>上課注意事項</w:t>
            </w:r>
          </w:p>
        </w:tc>
        <w:tc>
          <w:tcPr>
            <w:tcW w:w="3757" w:type="pct"/>
            <w:gridSpan w:val="6"/>
          </w:tcPr>
          <w:p w:rsidR="00B15C5B" w:rsidRPr="002F7504" w:rsidRDefault="00B15C5B" w:rsidP="00935B23">
            <w:pPr>
              <w:snapToGrid w:val="0"/>
              <w:ind w:leftChars="100" w:left="240"/>
              <w:jc w:val="both"/>
              <w:rPr>
                <w:rFonts w:ascii="標楷體" w:eastAsia="標楷體" w:hAnsi="標楷體"/>
              </w:rPr>
            </w:pPr>
          </w:p>
          <w:p w:rsidR="00B15C5B" w:rsidRPr="002F7504" w:rsidRDefault="00B15C5B" w:rsidP="00935B23">
            <w:pPr>
              <w:snapToGrid w:val="0"/>
              <w:jc w:val="both"/>
              <w:rPr>
                <w:rFonts w:ascii="標楷體" w:eastAsia="標楷體" w:hAnsi="標楷體"/>
              </w:rPr>
            </w:pPr>
            <w:r w:rsidRPr="002F7504">
              <w:rPr>
                <w:rFonts w:ascii="標楷體" w:eastAsia="標楷體" w:hAnsi="標楷體" w:hint="eastAsia"/>
              </w:rPr>
              <w:t xml:space="preserve">  </w:t>
            </w:r>
          </w:p>
          <w:p w:rsidR="00B15C5B" w:rsidRPr="002F7504" w:rsidRDefault="00B15C5B" w:rsidP="00935B23">
            <w:pPr>
              <w:snapToGrid w:val="0"/>
              <w:ind w:leftChars="100" w:left="240"/>
              <w:jc w:val="both"/>
              <w:rPr>
                <w:rFonts w:ascii="標楷體" w:eastAsia="標楷體" w:hAnsi="標楷體"/>
              </w:rPr>
            </w:pPr>
          </w:p>
        </w:tc>
      </w:tr>
      <w:tr w:rsidR="00B15C5B" w:rsidRPr="002F7504" w:rsidTr="00FA1B65">
        <w:tc>
          <w:tcPr>
            <w:tcW w:w="1243" w:type="pct"/>
          </w:tcPr>
          <w:p w:rsidR="00B15C5B" w:rsidRPr="002F7504" w:rsidRDefault="00B15C5B" w:rsidP="00935B23">
            <w:pPr>
              <w:rPr>
                <w:rFonts w:ascii="標楷體" w:eastAsia="標楷體" w:hAnsi="標楷體"/>
              </w:rPr>
            </w:pPr>
            <w:r w:rsidRPr="002F7504">
              <w:rPr>
                <w:rFonts w:ascii="標楷體" w:eastAsia="標楷體" w:hAnsi="標楷體" w:hint="eastAsia"/>
              </w:rPr>
              <w:t>十、教材及參考資料</w:t>
            </w:r>
          </w:p>
        </w:tc>
        <w:tc>
          <w:tcPr>
            <w:tcW w:w="3757" w:type="pct"/>
            <w:gridSpan w:val="6"/>
          </w:tcPr>
          <w:p w:rsidR="00B15C5B" w:rsidRDefault="00B15C5B" w:rsidP="003A1308">
            <w:pPr>
              <w:snapToGrid w:val="0"/>
              <w:ind w:leftChars="100" w:left="240"/>
              <w:rPr>
                <w:rFonts w:ascii="標楷體" w:eastAsia="標楷體" w:hAnsi="標楷體" w:hint="eastAsia"/>
              </w:rPr>
            </w:pPr>
            <w:r w:rsidRPr="00FC755F">
              <w:rPr>
                <w:rFonts w:ascii="標楷體" w:eastAsia="標楷體" w:hAnsi="標楷體"/>
              </w:rPr>
              <w:t>指定教科書</w:t>
            </w:r>
          </w:p>
          <w:p w:rsidR="00B15C5B" w:rsidRDefault="00B15C5B" w:rsidP="003A1308">
            <w:pPr>
              <w:snapToGrid w:val="0"/>
              <w:ind w:leftChars="100" w:left="240"/>
              <w:rPr>
                <w:rFonts w:ascii="標楷體" w:eastAsia="標楷體" w:hAnsi="標楷體"/>
              </w:rPr>
            </w:pPr>
            <w:r>
              <w:rPr>
                <w:rFonts w:ascii="標楷體" w:eastAsia="標楷體" w:hAnsi="標楷體" w:hint="eastAsia"/>
              </w:rPr>
              <w:t>《啟蒙文獻</w:t>
            </w:r>
            <w:proofErr w:type="gramStart"/>
            <w:r>
              <w:rPr>
                <w:rFonts w:ascii="標楷體" w:eastAsia="標楷體" w:hAnsi="標楷體" w:hint="eastAsia"/>
              </w:rPr>
              <w:t>摘鈔</w:t>
            </w:r>
            <w:proofErr w:type="gramEnd"/>
            <w:r>
              <w:rPr>
                <w:rFonts w:ascii="標楷體" w:eastAsia="標楷體" w:hAnsi="標楷體" w:hint="eastAsia"/>
              </w:rPr>
              <w:t>》楊振良 秋水堂 2015</w:t>
            </w:r>
          </w:p>
          <w:p w:rsidR="00B15C5B" w:rsidRDefault="00B15C5B" w:rsidP="003A1308">
            <w:pPr>
              <w:snapToGrid w:val="0"/>
              <w:ind w:leftChars="100" w:left="240"/>
              <w:rPr>
                <w:rFonts w:ascii="標楷體" w:eastAsia="標楷體" w:hAnsi="標楷體" w:hint="eastAsia"/>
              </w:rPr>
            </w:pPr>
          </w:p>
          <w:p w:rsidR="00B15C5B" w:rsidRDefault="00B15C5B" w:rsidP="003A1308">
            <w:pPr>
              <w:snapToGrid w:val="0"/>
              <w:ind w:leftChars="100" w:left="240"/>
              <w:rPr>
                <w:rFonts w:ascii="標楷體" w:eastAsia="標楷體" w:hAnsi="標楷體"/>
              </w:rPr>
            </w:pPr>
            <w:r w:rsidRPr="00FC755F">
              <w:rPr>
                <w:rFonts w:ascii="標楷體" w:eastAsia="標楷體" w:hAnsi="標楷體"/>
              </w:rPr>
              <w:t>參考書資料暨網路資源</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1.《歷代啟蒙教材初探》 林文寶 萬卷樓1995</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2.《兒童讀經教育理念簡介》 華山書院 1995</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3.《兒童讀經教育說明手冊》 王財貴 華山講堂 1997</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 xml:space="preserve">4.《了凡四訓講記》 淨空法師 </w:t>
            </w:r>
            <w:proofErr w:type="gramStart"/>
            <w:r w:rsidRPr="00FC755F">
              <w:rPr>
                <w:rFonts w:ascii="標楷體" w:eastAsia="標楷體" w:hAnsi="標楷體"/>
              </w:rPr>
              <w:t>華藏淨宗</w:t>
            </w:r>
            <w:proofErr w:type="gramEnd"/>
            <w:r w:rsidRPr="00FC755F">
              <w:rPr>
                <w:rFonts w:ascii="標楷體" w:eastAsia="標楷體" w:hAnsi="標楷體"/>
              </w:rPr>
              <w:t>協會 2013</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5.《了凡四訓本義直解》 了凡學會 2011</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 xml:space="preserve">6.《六祖壇經講記》 </w:t>
            </w:r>
            <w:proofErr w:type="gramStart"/>
            <w:r w:rsidRPr="00FC755F">
              <w:rPr>
                <w:rFonts w:ascii="標楷體" w:eastAsia="標楷體" w:hAnsi="標楷體"/>
              </w:rPr>
              <w:t>演培</w:t>
            </w:r>
            <w:proofErr w:type="gramEnd"/>
            <w:r w:rsidRPr="00FC755F">
              <w:rPr>
                <w:rFonts w:ascii="標楷體" w:eastAsia="標楷體" w:hAnsi="標楷體"/>
              </w:rPr>
              <w:t xml:space="preserve"> 佛陀教育基金會 2005</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 xml:space="preserve">7.《安士全書》 清．周安士 </w:t>
            </w:r>
            <w:proofErr w:type="gramStart"/>
            <w:r w:rsidRPr="00FC755F">
              <w:rPr>
                <w:rFonts w:ascii="標楷體" w:eastAsia="標楷體" w:hAnsi="標楷體"/>
              </w:rPr>
              <w:t>斗六淨宗學會</w:t>
            </w:r>
            <w:proofErr w:type="gramEnd"/>
            <w:r w:rsidRPr="00FC755F">
              <w:rPr>
                <w:rFonts w:ascii="標楷體" w:eastAsia="標楷體" w:hAnsi="標楷體"/>
              </w:rPr>
              <w:t xml:space="preserve"> 2005</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8.《感應篇彙編》 印光大師 鑑定 和</w:t>
            </w:r>
            <w:proofErr w:type="gramStart"/>
            <w:r w:rsidRPr="00FC755F">
              <w:rPr>
                <w:rFonts w:ascii="標楷體" w:eastAsia="標楷體" w:hAnsi="標楷體"/>
              </w:rPr>
              <w:t>裕出版社</w:t>
            </w:r>
            <w:proofErr w:type="gramEnd"/>
            <w:r w:rsidRPr="00FC755F">
              <w:rPr>
                <w:rFonts w:ascii="標楷體" w:eastAsia="標楷體" w:hAnsi="標楷體"/>
              </w:rPr>
              <w:t xml:space="preserve"> 1991</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9.《玉歷寶鈔》 坊間印本</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10. 《呻吟語》 明．呂坤 志</w:t>
            </w:r>
            <w:proofErr w:type="gramStart"/>
            <w:r w:rsidRPr="00FC755F">
              <w:rPr>
                <w:rFonts w:ascii="標楷體" w:eastAsia="標楷體" w:hAnsi="標楷體"/>
              </w:rPr>
              <w:t>一</w:t>
            </w:r>
            <w:proofErr w:type="gramEnd"/>
            <w:r w:rsidRPr="00FC755F">
              <w:rPr>
                <w:rFonts w:ascii="標楷體" w:eastAsia="標楷體" w:hAnsi="標楷體"/>
              </w:rPr>
              <w:t>出版社</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11. 《幽夢影》 清．張潮 三民書局</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12.《醉古堂劍掃》明．陸紹珩 老古出版社</w:t>
            </w:r>
          </w:p>
          <w:p w:rsidR="00B15C5B" w:rsidRDefault="00B15C5B" w:rsidP="00D200F9">
            <w:pPr>
              <w:snapToGrid w:val="0"/>
              <w:ind w:leftChars="100" w:left="240"/>
              <w:rPr>
                <w:rFonts w:ascii="標楷體" w:eastAsia="標楷體" w:hAnsi="標楷體" w:hint="eastAsia"/>
              </w:rPr>
            </w:pPr>
            <w:r w:rsidRPr="00FC755F">
              <w:rPr>
                <w:rFonts w:ascii="標楷體" w:eastAsia="標楷體" w:hAnsi="標楷體"/>
              </w:rPr>
              <w:t>13.《小窗幽記》明</w:t>
            </w:r>
            <w:proofErr w:type="gramStart"/>
            <w:r w:rsidRPr="00FC755F">
              <w:rPr>
                <w:rFonts w:ascii="標楷體" w:eastAsia="標楷體" w:hAnsi="標楷體" w:cs="新細明體" w:hint="eastAsia"/>
              </w:rPr>
              <w:t>‧</w:t>
            </w:r>
            <w:proofErr w:type="gramEnd"/>
            <w:r w:rsidRPr="00FC755F">
              <w:rPr>
                <w:rFonts w:ascii="標楷體" w:eastAsia="標楷體" w:hAnsi="標楷體"/>
              </w:rPr>
              <w:t>陳</w:t>
            </w:r>
            <w:proofErr w:type="gramStart"/>
            <w:r w:rsidRPr="00FC755F">
              <w:rPr>
                <w:rFonts w:ascii="標楷體" w:eastAsia="標楷體" w:hAnsi="標楷體"/>
              </w:rPr>
              <w:t>眉公 文津</w:t>
            </w:r>
            <w:proofErr w:type="gramEnd"/>
            <w:r w:rsidRPr="00FC755F">
              <w:rPr>
                <w:rFonts w:ascii="標楷體" w:eastAsia="標楷體" w:hAnsi="標楷體"/>
              </w:rPr>
              <w:t>出版社</w:t>
            </w:r>
          </w:p>
          <w:p w:rsidR="00B15C5B" w:rsidRPr="00FC755F" w:rsidRDefault="00B15C5B" w:rsidP="00D200F9">
            <w:pPr>
              <w:snapToGrid w:val="0"/>
              <w:ind w:leftChars="100" w:left="240"/>
              <w:rPr>
                <w:rFonts w:ascii="標楷體" w:eastAsia="標楷體" w:hAnsi="標楷體"/>
              </w:rPr>
            </w:pPr>
            <w:r w:rsidRPr="00FC755F">
              <w:rPr>
                <w:rFonts w:ascii="標楷體" w:eastAsia="標楷體" w:hAnsi="標楷體"/>
              </w:rPr>
              <w:t xml:space="preserve">14.《三字經》黃沛榮 </w:t>
            </w:r>
            <w:proofErr w:type="gramStart"/>
            <w:r w:rsidRPr="00FC755F">
              <w:rPr>
                <w:rFonts w:ascii="標楷體" w:eastAsia="標楷體" w:hAnsi="標楷體"/>
              </w:rPr>
              <w:t>注譯</w:t>
            </w:r>
            <w:proofErr w:type="gramEnd"/>
            <w:r w:rsidRPr="00FC755F">
              <w:rPr>
                <w:rFonts w:ascii="標楷體" w:eastAsia="標楷體" w:hAnsi="標楷體"/>
              </w:rPr>
              <w:t xml:space="preserve"> 三民出版社</w:t>
            </w:r>
          </w:p>
        </w:tc>
      </w:tr>
    </w:tbl>
    <w:p w:rsidR="009E658A" w:rsidRDefault="00DE3F89" w:rsidP="00FA1B65">
      <w:pPr>
        <w:tabs>
          <w:tab w:val="left" w:pos="2700"/>
          <w:tab w:val="left" w:pos="7920"/>
        </w:tabs>
        <w:snapToGrid w:val="0"/>
        <w:rPr>
          <w:rFonts w:ascii="標楷體" w:eastAsia="標楷體" w:hAnsi="標楷體"/>
          <w:sz w:val="20"/>
          <w:szCs w:val="20"/>
        </w:rPr>
      </w:pPr>
      <w:r w:rsidRPr="00FA1B65">
        <w:rPr>
          <w:rFonts w:ascii="標楷體" w:eastAsia="標楷體" w:hAnsi="標楷體" w:hint="eastAsia"/>
          <w:sz w:val="20"/>
          <w:szCs w:val="20"/>
        </w:rPr>
        <w:t>附註：</w:t>
      </w:r>
    </w:p>
    <w:p w:rsidR="00696DA0" w:rsidRPr="00AA63FE" w:rsidRDefault="00696DA0" w:rsidP="00696DA0">
      <w:pPr>
        <w:tabs>
          <w:tab w:val="left" w:pos="2700"/>
          <w:tab w:val="left" w:pos="7920"/>
        </w:tabs>
        <w:snapToGrid w:val="0"/>
        <w:rPr>
          <w:rFonts w:ascii="標楷體" w:eastAsia="標楷體" w:hAnsi="標楷體"/>
          <w:sz w:val="20"/>
          <w:szCs w:val="20"/>
        </w:rPr>
      </w:pPr>
      <w:r w:rsidRPr="00AA63FE">
        <w:rPr>
          <w:rFonts w:ascii="標楷體" w:eastAsia="標楷體" w:hAnsi="標楷體" w:hint="eastAsia"/>
          <w:sz w:val="20"/>
          <w:szCs w:val="20"/>
        </w:rPr>
        <w:t>1. 每週上課時數：（1）同步遠距教學課程適用：遠距課程請填入每週「面授」及「同步遠距教學」之合計上課時數。</w:t>
      </w:r>
    </w:p>
    <w:p w:rsidR="00696DA0" w:rsidRPr="00696DA0" w:rsidRDefault="00696DA0" w:rsidP="00696DA0">
      <w:pPr>
        <w:tabs>
          <w:tab w:val="left" w:pos="2700"/>
          <w:tab w:val="left" w:pos="7920"/>
        </w:tabs>
        <w:snapToGrid w:val="0"/>
        <w:ind w:left="2100" w:hangingChars="1050" w:hanging="2100"/>
        <w:rPr>
          <w:rFonts w:ascii="標楷體" w:eastAsia="標楷體" w:hAnsi="標楷體"/>
          <w:sz w:val="20"/>
          <w:szCs w:val="20"/>
        </w:rPr>
      </w:pPr>
      <w:r w:rsidRPr="00AA63FE">
        <w:rPr>
          <w:rFonts w:ascii="標楷體" w:eastAsia="標楷體" w:hAnsi="標楷體" w:hint="eastAsia"/>
          <w:sz w:val="20"/>
          <w:szCs w:val="20"/>
        </w:rPr>
        <w:t xml:space="preserve">                （2）非同步遠距教學課程適用：填入每週平均時數（即學期總「面授」</w:t>
      </w:r>
      <w:r w:rsidRPr="00AA63FE">
        <w:rPr>
          <w:rFonts w:ascii="標楷體" w:eastAsia="標楷體" w:hAnsi="標楷體"/>
          <w:sz w:val="20"/>
          <w:szCs w:val="20"/>
        </w:rPr>
        <w:t>+</w:t>
      </w:r>
      <w:r w:rsidRPr="00AA63FE">
        <w:rPr>
          <w:rFonts w:ascii="標楷體" w:eastAsia="標楷體" w:hAnsi="標楷體" w:hint="eastAsia"/>
          <w:sz w:val="20"/>
          <w:szCs w:val="20"/>
        </w:rPr>
        <w:t>「同步遠距教學」時數除於總課程週數）。</w:t>
      </w:r>
    </w:p>
    <w:p w:rsidR="00DE3F89" w:rsidRPr="00FC65E7" w:rsidRDefault="00696DA0" w:rsidP="00696DA0">
      <w:pPr>
        <w:tabs>
          <w:tab w:val="left" w:pos="2700"/>
          <w:tab w:val="left" w:pos="7920"/>
        </w:tabs>
        <w:snapToGrid w:val="0"/>
        <w:rPr>
          <w:rFonts w:ascii="標楷體" w:eastAsia="標楷體" w:hAnsi="標楷體"/>
          <w:sz w:val="20"/>
          <w:szCs w:val="20"/>
        </w:rPr>
      </w:pPr>
      <w:r>
        <w:rPr>
          <w:rFonts w:ascii="標楷體" w:eastAsia="標楷體" w:hAnsi="標楷體" w:hint="eastAsia"/>
          <w:sz w:val="20"/>
          <w:szCs w:val="20"/>
        </w:rPr>
        <w:t xml:space="preserve">2. </w:t>
      </w:r>
      <w:proofErr w:type="gramStart"/>
      <w:r w:rsidR="00FC65E7" w:rsidRPr="00FC65E7">
        <w:rPr>
          <w:rFonts w:ascii="標楷體" w:eastAsia="標楷體" w:hAnsi="標楷體" w:hint="eastAsia"/>
          <w:sz w:val="20"/>
          <w:szCs w:val="20"/>
        </w:rPr>
        <w:t>本遠距</w:t>
      </w:r>
      <w:proofErr w:type="gramEnd"/>
      <w:r w:rsidR="00DE3F89" w:rsidRPr="00FC65E7">
        <w:rPr>
          <w:rFonts w:ascii="標楷體" w:eastAsia="標楷體" w:hAnsi="標楷體" w:hint="eastAsia"/>
          <w:sz w:val="20"/>
          <w:szCs w:val="20"/>
        </w:rPr>
        <w:t>教學課程經教務會議</w:t>
      </w:r>
      <w:r w:rsidR="00242037" w:rsidRPr="00FC65E7">
        <w:rPr>
          <w:rFonts w:ascii="標楷體" w:eastAsia="標楷體" w:hAnsi="標楷體" w:hint="eastAsia"/>
          <w:sz w:val="20"/>
          <w:szCs w:val="20"/>
        </w:rPr>
        <w:t>核定通過後，</w:t>
      </w:r>
      <w:r w:rsidR="00FC65E7">
        <w:rPr>
          <w:rFonts w:ascii="標楷體" w:eastAsia="標楷體" w:hAnsi="標楷體" w:hint="eastAsia"/>
          <w:sz w:val="20"/>
          <w:szCs w:val="20"/>
        </w:rPr>
        <w:t>校務行政</w:t>
      </w:r>
      <w:r w:rsidR="00DE3F89" w:rsidRPr="00FC65E7">
        <w:rPr>
          <w:rFonts w:ascii="標楷體" w:eastAsia="標楷體" w:hAnsi="標楷體" w:hint="eastAsia"/>
          <w:sz w:val="20"/>
          <w:szCs w:val="20"/>
        </w:rPr>
        <w:t>系統中之授課計畫上傳作業，仍請教師自行處理。</w:t>
      </w:r>
    </w:p>
    <w:sectPr w:rsidR="00DE3F89" w:rsidRPr="00FC65E7" w:rsidSect="006D3A0A">
      <w:headerReference w:type="default" r:id="rId9"/>
      <w:footerReference w:type="even" r:id="rId10"/>
      <w:footerReference w:type="default" r:id="rId11"/>
      <w:pgSz w:w="11906" w:h="16838" w:code="9"/>
      <w:pgMar w:top="851" w:right="851" w:bottom="851" w:left="851" w:header="567" w:footer="284" w:gutter="0"/>
      <w:pgNumType w:chapStyle="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C0" w:rsidRDefault="005E4CC0">
      <w:r>
        <w:separator/>
      </w:r>
    </w:p>
  </w:endnote>
  <w:endnote w:type="continuationSeparator" w:id="0">
    <w:p w:rsidR="005E4CC0" w:rsidRDefault="005E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D9" w:rsidRDefault="008271D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71D9" w:rsidRDefault="008271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D9" w:rsidRDefault="008271D9" w:rsidP="00E57364">
    <w:pPr>
      <w:pStyle w:val="a4"/>
      <w:tabs>
        <w:tab w:val="clear" w:pos="4153"/>
        <w:tab w:val="clear" w:pos="8306"/>
        <w:tab w:val="left" w:pos="5220"/>
        <w:tab w:val="left" w:pos="8931"/>
      </w:tabs>
    </w:pPr>
    <w:r>
      <w:rPr>
        <w:rStyle w:val="a5"/>
        <w:rFonts w:hint="eastAsia"/>
      </w:rPr>
      <w:tab/>
    </w:r>
    <w:r w:rsidR="00E57364">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C0" w:rsidRDefault="005E4CC0">
      <w:r>
        <w:separator/>
      </w:r>
    </w:p>
  </w:footnote>
  <w:footnote w:type="continuationSeparator" w:id="0">
    <w:p w:rsidR="005E4CC0" w:rsidRDefault="005E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0A" w:rsidRDefault="006D3A0A">
    <w:pPr>
      <w:pStyle w:val="a6"/>
    </w:pPr>
    <w:r w:rsidRPr="00DF18FE">
      <w:rPr>
        <w:rFonts w:ascii="標楷體" w:eastAsia="標楷體" w:hAnsi="標楷體" w:hint="eastAsia"/>
        <w:sz w:val="28"/>
        <w:szCs w:val="28"/>
      </w:rPr>
      <w:t>表九</w:t>
    </w:r>
    <w:r>
      <w:rPr>
        <w:rFonts w:ascii="標楷體" w:eastAsia="標楷體" w:hAnsi="標楷體" w:hint="eastAsia"/>
        <w:sz w:val="28"/>
        <w:szCs w:val="28"/>
      </w:rPr>
      <w:t>之</w:t>
    </w:r>
    <w:proofErr w:type="gramStart"/>
    <w:r>
      <w:rPr>
        <w:rFonts w:ascii="標楷體" w:eastAsia="標楷體" w:hAnsi="標楷體" w:hint="eastAsia"/>
        <w:sz w:val="28"/>
        <w:szCs w:val="28"/>
      </w:rPr>
      <w:t>ㄧ</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B21"/>
    <w:multiLevelType w:val="hybridMultilevel"/>
    <w:tmpl w:val="01903E28"/>
    <w:lvl w:ilvl="0" w:tplc="0409000F">
      <w:start w:val="1"/>
      <w:numFmt w:val="decimal"/>
      <w:lvlText w:val="%1."/>
      <w:lvlJc w:val="left"/>
      <w:pPr>
        <w:tabs>
          <w:tab w:val="num" w:pos="451"/>
        </w:tabs>
        <w:ind w:left="451" w:hanging="480"/>
      </w:p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nsid w:val="08DD2621"/>
    <w:multiLevelType w:val="hybridMultilevel"/>
    <w:tmpl w:val="0F685DF6"/>
    <w:lvl w:ilvl="0" w:tplc="17CEAAE6">
      <w:start w:val="1"/>
      <w:numFmt w:val="ideographLegalTraditional"/>
      <w:lvlText w:val="%1、"/>
      <w:lvlJc w:val="left"/>
      <w:pPr>
        <w:ind w:left="480"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A43FC"/>
    <w:multiLevelType w:val="hybridMultilevel"/>
    <w:tmpl w:val="A55E8DCE"/>
    <w:lvl w:ilvl="0" w:tplc="E9F631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490CB4"/>
    <w:multiLevelType w:val="hybridMultilevel"/>
    <w:tmpl w:val="CB26FAA4"/>
    <w:lvl w:ilvl="0" w:tplc="E67A56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1C0D27"/>
    <w:multiLevelType w:val="hybridMultilevel"/>
    <w:tmpl w:val="06DA3070"/>
    <w:lvl w:ilvl="0" w:tplc="C66008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59635D"/>
    <w:multiLevelType w:val="hybridMultilevel"/>
    <w:tmpl w:val="80E2DF66"/>
    <w:lvl w:ilvl="0" w:tplc="0409000F">
      <w:start w:val="1"/>
      <w:numFmt w:val="decimal"/>
      <w:lvlText w:val="%1."/>
      <w:lvlJc w:val="left"/>
      <w:pPr>
        <w:tabs>
          <w:tab w:val="num" w:pos="629"/>
        </w:tabs>
        <w:ind w:left="629" w:hanging="480"/>
      </w:p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6">
    <w:nsid w:val="340F6670"/>
    <w:multiLevelType w:val="hybridMultilevel"/>
    <w:tmpl w:val="D880575C"/>
    <w:lvl w:ilvl="0" w:tplc="9F003E04">
      <w:numFmt w:val="bullet"/>
      <w:lvlText w:val="□"/>
      <w:lvlJc w:val="left"/>
      <w:pPr>
        <w:tabs>
          <w:tab w:val="num" w:pos="1005"/>
        </w:tabs>
        <w:ind w:left="1005" w:hanging="525"/>
      </w:pPr>
      <w:rPr>
        <w:rFonts w:ascii="標楷體" w:eastAsia="標楷體" w:hAnsi="標楷體" w:cs="Times New Roman" w:hint="eastAsia"/>
      </w:rPr>
    </w:lvl>
    <w:lvl w:ilvl="1" w:tplc="0409000F">
      <w:start w:val="1"/>
      <w:numFmt w:val="decimal"/>
      <w:lvlText w:val="%2."/>
      <w:lvlJc w:val="left"/>
      <w:pPr>
        <w:tabs>
          <w:tab w:val="num" w:pos="1440"/>
        </w:tabs>
        <w:ind w:left="1440" w:hanging="480"/>
      </w:pPr>
      <w:rPr>
        <w:rFonts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4A2543AC"/>
    <w:multiLevelType w:val="hybridMultilevel"/>
    <w:tmpl w:val="7382AAC4"/>
    <w:lvl w:ilvl="0" w:tplc="0409000F">
      <w:start w:val="1"/>
      <w:numFmt w:val="decimal"/>
      <w:lvlText w:val="%1."/>
      <w:lvlJc w:val="left"/>
      <w:pPr>
        <w:tabs>
          <w:tab w:val="num" w:pos="629"/>
        </w:tabs>
        <w:ind w:left="629" w:hanging="480"/>
      </w:p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8">
    <w:nsid w:val="4CDC5948"/>
    <w:multiLevelType w:val="hybridMultilevel"/>
    <w:tmpl w:val="92E49D28"/>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9">
    <w:nsid w:val="530A7173"/>
    <w:multiLevelType w:val="hybridMultilevel"/>
    <w:tmpl w:val="AD2E6F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E576D70"/>
    <w:multiLevelType w:val="hybridMultilevel"/>
    <w:tmpl w:val="450A1F02"/>
    <w:lvl w:ilvl="0" w:tplc="0409000F">
      <w:start w:val="1"/>
      <w:numFmt w:val="decimal"/>
      <w:lvlText w:val="%1."/>
      <w:lvlJc w:val="left"/>
      <w:pPr>
        <w:tabs>
          <w:tab w:val="num" w:pos="732"/>
        </w:tabs>
        <w:ind w:left="732" w:hanging="480"/>
      </w:p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11">
    <w:nsid w:val="68E72201"/>
    <w:multiLevelType w:val="hybridMultilevel"/>
    <w:tmpl w:val="FB30F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3C3DC4"/>
    <w:multiLevelType w:val="hybridMultilevel"/>
    <w:tmpl w:val="A5A6717A"/>
    <w:lvl w:ilvl="0" w:tplc="5FB64874">
      <w:start w:val="1"/>
      <w:numFmt w:val="bullet"/>
      <w:lvlText w:val=""/>
      <w:lvlJc w:val="left"/>
      <w:pPr>
        <w:tabs>
          <w:tab w:val="num" w:pos="524"/>
        </w:tabs>
        <w:ind w:left="524" w:hanging="284"/>
      </w:pPr>
      <w:rPr>
        <w:rFonts w:ascii="Wingdings" w:eastAsia="標楷體" w:hAnsi="Wingdings" w:hint="default"/>
        <w:b w:val="0"/>
        <w:i w:val="0"/>
        <w:sz w:val="24"/>
        <w:szCs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3">
    <w:nsid w:val="7B065B2C"/>
    <w:multiLevelType w:val="hybridMultilevel"/>
    <w:tmpl w:val="63040AB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E2E0EFB"/>
    <w:multiLevelType w:val="hybridMultilevel"/>
    <w:tmpl w:val="D03E5512"/>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5">
    <w:nsid w:val="7FB35862"/>
    <w:multiLevelType w:val="hybridMultilevel"/>
    <w:tmpl w:val="ED242C30"/>
    <w:lvl w:ilvl="0" w:tplc="89E8F7D6">
      <w:start w:val="1"/>
      <w:numFmt w:val="taiwaneseCountingThousand"/>
      <w:lvlText w:val="%1、"/>
      <w:lvlJc w:val="left"/>
      <w:pPr>
        <w:tabs>
          <w:tab w:val="num" w:pos="480"/>
        </w:tabs>
        <w:ind w:left="480" w:hanging="480"/>
      </w:pPr>
      <w:rPr>
        <w:lang w:val="en-US"/>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2"/>
  </w:num>
  <w:num w:numId="4">
    <w:abstractNumId w:val="6"/>
  </w:num>
  <w:num w:numId="5">
    <w:abstractNumId w:val="15"/>
  </w:num>
  <w:num w:numId="6">
    <w:abstractNumId w:val="7"/>
  </w:num>
  <w:num w:numId="7">
    <w:abstractNumId w:val="13"/>
  </w:num>
  <w:num w:numId="8">
    <w:abstractNumId w:val="9"/>
  </w:num>
  <w:num w:numId="9">
    <w:abstractNumId w:val="5"/>
  </w:num>
  <w:num w:numId="10">
    <w:abstractNumId w:val="14"/>
  </w:num>
  <w:num w:numId="11">
    <w:abstractNumId w:val="10"/>
  </w:num>
  <w:num w:numId="12">
    <w:abstractNumId w:val="0"/>
  </w:num>
  <w:num w:numId="13">
    <w:abstractNumId w:val="8"/>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8A"/>
    <w:rsid w:val="00005D06"/>
    <w:rsid w:val="00056506"/>
    <w:rsid w:val="00063278"/>
    <w:rsid w:val="00071EB7"/>
    <w:rsid w:val="000858CC"/>
    <w:rsid w:val="000A0F58"/>
    <w:rsid w:val="000A5BF5"/>
    <w:rsid w:val="000A69D0"/>
    <w:rsid w:val="000B1CAA"/>
    <w:rsid w:val="000B6E48"/>
    <w:rsid w:val="001334F5"/>
    <w:rsid w:val="00160A2C"/>
    <w:rsid w:val="00163CEE"/>
    <w:rsid w:val="001A628F"/>
    <w:rsid w:val="001B4781"/>
    <w:rsid w:val="001B7E49"/>
    <w:rsid w:val="001D3FFD"/>
    <w:rsid w:val="001E46BB"/>
    <w:rsid w:val="00242037"/>
    <w:rsid w:val="00247180"/>
    <w:rsid w:val="002514A4"/>
    <w:rsid w:val="0028625F"/>
    <w:rsid w:val="002A07D3"/>
    <w:rsid w:val="002B7B31"/>
    <w:rsid w:val="002C5131"/>
    <w:rsid w:val="002E7B57"/>
    <w:rsid w:val="002F7504"/>
    <w:rsid w:val="002F7FC2"/>
    <w:rsid w:val="00304A04"/>
    <w:rsid w:val="003108C2"/>
    <w:rsid w:val="00321F78"/>
    <w:rsid w:val="003428DF"/>
    <w:rsid w:val="00345D77"/>
    <w:rsid w:val="003D4D04"/>
    <w:rsid w:val="003F2790"/>
    <w:rsid w:val="00416925"/>
    <w:rsid w:val="00417ED7"/>
    <w:rsid w:val="0042640E"/>
    <w:rsid w:val="0045119A"/>
    <w:rsid w:val="004A2622"/>
    <w:rsid w:val="004B14B1"/>
    <w:rsid w:val="00522C5A"/>
    <w:rsid w:val="00524E3A"/>
    <w:rsid w:val="0055646F"/>
    <w:rsid w:val="005A3A79"/>
    <w:rsid w:val="005C403C"/>
    <w:rsid w:val="005D54E1"/>
    <w:rsid w:val="005E1BAC"/>
    <w:rsid w:val="005E4CC0"/>
    <w:rsid w:val="00605AE2"/>
    <w:rsid w:val="00644E63"/>
    <w:rsid w:val="00645A4B"/>
    <w:rsid w:val="00657A2C"/>
    <w:rsid w:val="00662F9E"/>
    <w:rsid w:val="00664090"/>
    <w:rsid w:val="00681A33"/>
    <w:rsid w:val="00696DA0"/>
    <w:rsid w:val="006D3A0A"/>
    <w:rsid w:val="00720FF3"/>
    <w:rsid w:val="007229E1"/>
    <w:rsid w:val="00735666"/>
    <w:rsid w:val="00736F81"/>
    <w:rsid w:val="0073724A"/>
    <w:rsid w:val="00747031"/>
    <w:rsid w:val="00795EF9"/>
    <w:rsid w:val="0079694E"/>
    <w:rsid w:val="007B518A"/>
    <w:rsid w:val="008024AF"/>
    <w:rsid w:val="00802B52"/>
    <w:rsid w:val="00816CD8"/>
    <w:rsid w:val="008271D9"/>
    <w:rsid w:val="008442A3"/>
    <w:rsid w:val="008818AF"/>
    <w:rsid w:val="008A3081"/>
    <w:rsid w:val="008F2723"/>
    <w:rsid w:val="008F63FB"/>
    <w:rsid w:val="0093025A"/>
    <w:rsid w:val="00935B23"/>
    <w:rsid w:val="0094780B"/>
    <w:rsid w:val="00987638"/>
    <w:rsid w:val="009E658A"/>
    <w:rsid w:val="00A16835"/>
    <w:rsid w:val="00A32D2B"/>
    <w:rsid w:val="00A51914"/>
    <w:rsid w:val="00A84E12"/>
    <w:rsid w:val="00A96290"/>
    <w:rsid w:val="00AA1802"/>
    <w:rsid w:val="00AA63FE"/>
    <w:rsid w:val="00AB5675"/>
    <w:rsid w:val="00AE4778"/>
    <w:rsid w:val="00AF2FCE"/>
    <w:rsid w:val="00B15392"/>
    <w:rsid w:val="00B15C5B"/>
    <w:rsid w:val="00B17F94"/>
    <w:rsid w:val="00B22316"/>
    <w:rsid w:val="00B31564"/>
    <w:rsid w:val="00B9742A"/>
    <w:rsid w:val="00BC0832"/>
    <w:rsid w:val="00BC1F27"/>
    <w:rsid w:val="00BC36BF"/>
    <w:rsid w:val="00BD6419"/>
    <w:rsid w:val="00C06EB6"/>
    <w:rsid w:val="00C16D78"/>
    <w:rsid w:val="00C86EB9"/>
    <w:rsid w:val="00CB00D4"/>
    <w:rsid w:val="00CB0BFA"/>
    <w:rsid w:val="00CB33BF"/>
    <w:rsid w:val="00CB62D2"/>
    <w:rsid w:val="00CC0435"/>
    <w:rsid w:val="00CE6E54"/>
    <w:rsid w:val="00CF66DB"/>
    <w:rsid w:val="00D008DB"/>
    <w:rsid w:val="00D11E1A"/>
    <w:rsid w:val="00D1666B"/>
    <w:rsid w:val="00D200F9"/>
    <w:rsid w:val="00D31677"/>
    <w:rsid w:val="00D3340C"/>
    <w:rsid w:val="00D41903"/>
    <w:rsid w:val="00D519EC"/>
    <w:rsid w:val="00D83751"/>
    <w:rsid w:val="00D86C46"/>
    <w:rsid w:val="00DC006B"/>
    <w:rsid w:val="00DE3F89"/>
    <w:rsid w:val="00DF2597"/>
    <w:rsid w:val="00E43AF8"/>
    <w:rsid w:val="00E46177"/>
    <w:rsid w:val="00E57364"/>
    <w:rsid w:val="00E70A39"/>
    <w:rsid w:val="00E807CD"/>
    <w:rsid w:val="00E92F2F"/>
    <w:rsid w:val="00E97024"/>
    <w:rsid w:val="00EB5C60"/>
    <w:rsid w:val="00F17460"/>
    <w:rsid w:val="00F32025"/>
    <w:rsid w:val="00F94685"/>
    <w:rsid w:val="00FA1B65"/>
    <w:rsid w:val="00FC05C6"/>
    <w:rsid w:val="00FC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tabs>
        <w:tab w:val="left" w:pos="709"/>
        <w:tab w:val="left" w:pos="1418"/>
        <w:tab w:val="left" w:pos="3969"/>
      </w:tabs>
      <w:spacing w:before="120" w:after="120"/>
      <w:outlineLvl w:val="0"/>
    </w:pPr>
    <w:rPr>
      <w:i/>
      <w:iCs/>
      <w:color w:val="000000"/>
    </w:rPr>
  </w:style>
  <w:style w:type="paragraph" w:styleId="2">
    <w:name w:val="heading 2"/>
    <w:basedOn w:val="a"/>
    <w:next w:val="a"/>
    <w:qFormat/>
    <w:pPr>
      <w:keepNext/>
      <w:tabs>
        <w:tab w:val="left" w:pos="960"/>
        <w:tab w:val="left" w:pos="1418"/>
        <w:tab w:val="left" w:pos="3969"/>
      </w:tabs>
      <w:spacing w:before="120" w:after="120"/>
      <w:ind w:right="360"/>
      <w:outlineLvl w:val="1"/>
    </w:pPr>
    <w:rPr>
      <w:i/>
      <w:iCs/>
      <w:color w:val="FF0000"/>
    </w:rPr>
  </w:style>
  <w:style w:type="paragraph" w:styleId="3">
    <w:name w:val="heading 3"/>
    <w:basedOn w:val="a"/>
    <w:next w:val="a"/>
    <w:qFormat/>
    <w:pPr>
      <w:keepNext/>
      <w:tabs>
        <w:tab w:val="left" w:pos="709"/>
        <w:tab w:val="left" w:pos="1418"/>
        <w:tab w:val="left" w:pos="3969"/>
      </w:tabs>
      <w:autoSpaceDE w:val="0"/>
      <w:autoSpaceDN w:val="0"/>
      <w:adjustRightInd w:val="0"/>
      <w:spacing w:before="120" w:after="120"/>
      <w:textAlignment w:val="baseline"/>
      <w:outlineLvl w:val="2"/>
    </w:pPr>
    <w:rPr>
      <w:i/>
      <w:kern w:val="0"/>
      <w:szCs w:val="20"/>
    </w:rPr>
  </w:style>
  <w:style w:type="paragraph" w:styleId="4">
    <w:name w:val="heading 4"/>
    <w:basedOn w:val="a"/>
    <w:next w:val="a"/>
    <w:qFormat/>
    <w:pPr>
      <w:keepNext/>
      <w:tabs>
        <w:tab w:val="left" w:pos="960"/>
        <w:tab w:val="left" w:pos="1418"/>
        <w:tab w:val="left" w:pos="3969"/>
      </w:tabs>
      <w:autoSpaceDE w:val="0"/>
      <w:autoSpaceDN w:val="0"/>
      <w:adjustRightInd w:val="0"/>
      <w:spacing w:before="120"/>
      <w:ind w:left="210" w:right="357" w:hanging="210"/>
      <w:textAlignment w:val="baseline"/>
      <w:outlineLvl w:val="3"/>
    </w:pPr>
    <w:rPr>
      <w:i/>
      <w:kern w:val="0"/>
      <w:szCs w:val="20"/>
    </w:rPr>
  </w:style>
  <w:style w:type="paragraph" w:styleId="5">
    <w:name w:val="heading 5"/>
    <w:basedOn w:val="a"/>
    <w:next w:val="a"/>
    <w:qFormat/>
    <w:pPr>
      <w:keepNext/>
      <w:tabs>
        <w:tab w:val="left" w:pos="960"/>
        <w:tab w:val="left" w:pos="1418"/>
        <w:tab w:val="left" w:pos="3969"/>
      </w:tabs>
      <w:spacing w:afterLines="50" w:after="180"/>
      <w:ind w:left="210" w:right="357" w:hanging="210"/>
      <w:outlineLvl w:val="4"/>
    </w:pPr>
    <w:rPr>
      <w:i/>
      <w:iCs/>
      <w:color w:val="FF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360" w:lineRule="atLeast"/>
      <w:ind w:left="480" w:hangingChars="200" w:hanging="480"/>
      <w:textAlignment w:val="baseline"/>
    </w:pPr>
    <w:rPr>
      <w:rFonts w:ascii="標楷體" w:eastAsia="標楷體"/>
      <w:kern w:val="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character" w:styleId="a8">
    <w:name w:val="Hyperlink"/>
    <w:rsid w:val="00417E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tabs>
        <w:tab w:val="left" w:pos="709"/>
        <w:tab w:val="left" w:pos="1418"/>
        <w:tab w:val="left" w:pos="3969"/>
      </w:tabs>
      <w:spacing w:before="120" w:after="120"/>
      <w:outlineLvl w:val="0"/>
    </w:pPr>
    <w:rPr>
      <w:i/>
      <w:iCs/>
      <w:color w:val="000000"/>
    </w:rPr>
  </w:style>
  <w:style w:type="paragraph" w:styleId="2">
    <w:name w:val="heading 2"/>
    <w:basedOn w:val="a"/>
    <w:next w:val="a"/>
    <w:qFormat/>
    <w:pPr>
      <w:keepNext/>
      <w:tabs>
        <w:tab w:val="left" w:pos="960"/>
        <w:tab w:val="left" w:pos="1418"/>
        <w:tab w:val="left" w:pos="3969"/>
      </w:tabs>
      <w:spacing w:before="120" w:after="120"/>
      <w:ind w:right="360"/>
      <w:outlineLvl w:val="1"/>
    </w:pPr>
    <w:rPr>
      <w:i/>
      <w:iCs/>
      <w:color w:val="FF0000"/>
    </w:rPr>
  </w:style>
  <w:style w:type="paragraph" w:styleId="3">
    <w:name w:val="heading 3"/>
    <w:basedOn w:val="a"/>
    <w:next w:val="a"/>
    <w:qFormat/>
    <w:pPr>
      <w:keepNext/>
      <w:tabs>
        <w:tab w:val="left" w:pos="709"/>
        <w:tab w:val="left" w:pos="1418"/>
        <w:tab w:val="left" w:pos="3969"/>
      </w:tabs>
      <w:autoSpaceDE w:val="0"/>
      <w:autoSpaceDN w:val="0"/>
      <w:adjustRightInd w:val="0"/>
      <w:spacing w:before="120" w:after="120"/>
      <w:textAlignment w:val="baseline"/>
      <w:outlineLvl w:val="2"/>
    </w:pPr>
    <w:rPr>
      <w:i/>
      <w:kern w:val="0"/>
      <w:szCs w:val="20"/>
    </w:rPr>
  </w:style>
  <w:style w:type="paragraph" w:styleId="4">
    <w:name w:val="heading 4"/>
    <w:basedOn w:val="a"/>
    <w:next w:val="a"/>
    <w:qFormat/>
    <w:pPr>
      <w:keepNext/>
      <w:tabs>
        <w:tab w:val="left" w:pos="960"/>
        <w:tab w:val="left" w:pos="1418"/>
        <w:tab w:val="left" w:pos="3969"/>
      </w:tabs>
      <w:autoSpaceDE w:val="0"/>
      <w:autoSpaceDN w:val="0"/>
      <w:adjustRightInd w:val="0"/>
      <w:spacing w:before="120"/>
      <w:ind w:left="210" w:right="357" w:hanging="210"/>
      <w:textAlignment w:val="baseline"/>
      <w:outlineLvl w:val="3"/>
    </w:pPr>
    <w:rPr>
      <w:i/>
      <w:kern w:val="0"/>
      <w:szCs w:val="20"/>
    </w:rPr>
  </w:style>
  <w:style w:type="paragraph" w:styleId="5">
    <w:name w:val="heading 5"/>
    <w:basedOn w:val="a"/>
    <w:next w:val="a"/>
    <w:qFormat/>
    <w:pPr>
      <w:keepNext/>
      <w:tabs>
        <w:tab w:val="left" w:pos="960"/>
        <w:tab w:val="left" w:pos="1418"/>
        <w:tab w:val="left" w:pos="3969"/>
      </w:tabs>
      <w:spacing w:afterLines="50" w:after="180"/>
      <w:ind w:left="210" w:right="357" w:hanging="210"/>
      <w:outlineLvl w:val="4"/>
    </w:pPr>
    <w:rPr>
      <w:i/>
      <w:iCs/>
      <w:color w:val="FF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360" w:lineRule="atLeast"/>
      <w:ind w:left="480" w:hangingChars="200" w:hanging="480"/>
      <w:textAlignment w:val="baseline"/>
    </w:pPr>
    <w:rPr>
      <w:rFonts w:ascii="標楷體" w:eastAsia="標楷體"/>
      <w:kern w:val="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character" w:styleId="a8">
    <w:name w:val="Hyperlink"/>
    <w:rsid w:val="00417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EA826-116D-49FF-A5F2-91108D26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3078</Characters>
  <Application>Microsoft Office Word</Application>
  <DocSecurity>0</DocSecurity>
  <Lines>25</Lines>
  <Paragraphs>7</Paragraphs>
  <ScaleCrop>false</ScaleCrop>
  <Company>scu</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東吳大學 九十一學年度第二學期 非同步網路教學課程 教學計畫</dc:title>
  <dc:creator>戴立明</dc:creator>
  <cp:lastModifiedBy>scu</cp:lastModifiedBy>
  <cp:revision>4</cp:revision>
  <cp:lastPrinted>2015-06-26T09:01:00Z</cp:lastPrinted>
  <dcterms:created xsi:type="dcterms:W3CDTF">2016-04-07T07:02:00Z</dcterms:created>
  <dcterms:modified xsi:type="dcterms:W3CDTF">2016-04-07T07:06:00Z</dcterms:modified>
</cp:coreProperties>
</file>